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C" w:rsidRPr="005D54A0" w:rsidRDefault="005D54A0" w:rsidP="005D5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FBA5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Я</w:t>
      </w:r>
      <w:r w:rsidR="008515F3" w:rsidRPr="005D54A0">
        <w:rPr>
          <w:rFonts w:ascii="Times New Roman" w:hAnsi="Times New Roman" w:cs="Times New Roman"/>
          <w:b/>
          <w:sz w:val="32"/>
          <w:szCs w:val="32"/>
        </w:rPr>
        <w:t>нуари</w:t>
      </w:r>
    </w:p>
    <w:p w:rsidR="008B7AE2" w:rsidRPr="005D54A0" w:rsidRDefault="008B7AE2" w:rsidP="005D54A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41" w:rightFromText="141" w:vertAnchor="page" w:horzAnchor="margin" w:tblpY="2641"/>
        <w:tblW w:w="14283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985"/>
        <w:gridCol w:w="2835"/>
        <w:gridCol w:w="3260"/>
        <w:gridCol w:w="2551"/>
      </w:tblGrid>
      <w:tr w:rsidR="008515F3" w:rsidRPr="005D54A0" w:rsidTr="002C1576">
        <w:trPr>
          <w:trHeight w:val="841"/>
        </w:trPr>
        <w:tc>
          <w:tcPr>
            <w:tcW w:w="817" w:type="dxa"/>
            <w:shd w:val="clear" w:color="auto" w:fill="DBE5F1" w:themeFill="accent1" w:themeFillTint="33"/>
          </w:tcPr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 w:themeShade="BF"/>
                <w:sz w:val="24"/>
                <w:szCs w:val="24"/>
              </w:rPr>
            </w:pPr>
          </w:p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BE5F1" w:themeFill="accent1" w:themeFillTint="33"/>
          </w:tcPr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Културно събитие</w:t>
            </w:r>
          </w:p>
        </w:tc>
        <w:tc>
          <w:tcPr>
            <w:tcW w:w="1985" w:type="dxa"/>
            <w:shd w:val="clear" w:color="auto" w:fill="DBE5F1" w:themeFill="accent1" w:themeFillTint="33"/>
          </w:tcPr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Община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Място на провеждане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Организатор/Координатор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8515F3" w:rsidRPr="005D54A0" w:rsidRDefault="008515F3" w:rsidP="005D54A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Контакти</w:t>
            </w:r>
          </w:p>
        </w:tc>
      </w:tr>
      <w:tr w:rsidR="00CB7DF0" w:rsidRPr="005D54A0" w:rsidTr="002C1576">
        <w:tc>
          <w:tcPr>
            <w:tcW w:w="817" w:type="dxa"/>
          </w:tcPr>
          <w:p w:rsidR="00CB7DF0" w:rsidRPr="005D54A0" w:rsidRDefault="001066DD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Сурвакарска вечер</w:t>
            </w:r>
          </w:p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с.Войводово</w:t>
            </w:r>
          </w:p>
        </w:tc>
        <w:tc>
          <w:tcPr>
            <w:tcW w:w="3260" w:type="dxa"/>
          </w:tcPr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Секретар-библиотекар Ст.Ангелова</w:t>
            </w:r>
          </w:p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DF0" w:rsidRPr="005D54A0" w:rsidRDefault="00CB7DF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7AE2" w:rsidRPr="005D54A0" w:rsidRDefault="008B7AE2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0884902715</w:t>
            </w:r>
          </w:p>
          <w:p w:rsidR="00CB7DF0" w:rsidRPr="005D54A0" w:rsidRDefault="00CB7DF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576" w:rsidRPr="005D54A0" w:rsidTr="002C1576">
        <w:tc>
          <w:tcPr>
            <w:tcW w:w="817" w:type="dxa"/>
          </w:tcPr>
          <w:p w:rsidR="002C1576" w:rsidRPr="005D54A0" w:rsidRDefault="002C1576" w:rsidP="005D54A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:rsidR="002C1576" w:rsidRPr="005D54A0" w:rsidRDefault="002C1576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 на Ботев” – 168 години от рождението на Христо Ботев                                                                                                    </w:t>
            </w:r>
          </w:p>
        </w:tc>
        <w:tc>
          <w:tcPr>
            <w:tcW w:w="1985" w:type="dxa"/>
          </w:tcPr>
          <w:p w:rsidR="002C1576" w:rsidRPr="005D54A0" w:rsidRDefault="002C1576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2C1576" w:rsidRPr="005D54A0" w:rsidRDefault="002C1576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3260" w:type="dxa"/>
          </w:tcPr>
          <w:p w:rsidR="002C1576" w:rsidRPr="005D54A0" w:rsidRDefault="002C1576" w:rsidP="005D54A0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НЧ „Светлина-1928“, с. Манастирище         </w:t>
            </w:r>
          </w:p>
        </w:tc>
        <w:tc>
          <w:tcPr>
            <w:tcW w:w="2551" w:type="dxa"/>
          </w:tcPr>
          <w:p w:rsidR="002C1576" w:rsidRPr="005D54A0" w:rsidRDefault="002C1576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0882146903</w:t>
            </w:r>
          </w:p>
          <w:p w:rsidR="002C1576" w:rsidRPr="005D54A0" w:rsidRDefault="002C1576" w:rsidP="005D54A0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Svetlina_1928@abv.bg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Ритуал за Йордановден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На открито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Община Враца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5D54A0" w:rsidRPr="005D54A0" w:rsidRDefault="00702059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D54A0" w:rsidRPr="005D54A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krumova@vratza.bg</w:t>
              </w:r>
            </w:hyperlink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092/62 92 86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6  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Тържествена 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„Ботева вечер” – честване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РИМ-Враца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Община Враца и РИМ Враца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Р. Крумова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krumova@vratza.bg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092/624438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sz w:val="24"/>
                <w:szCs w:val="24"/>
              </w:rPr>
              <w:t>Годишнина от рождението на Христо Ботев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С.Войводово, библиотеката при читалището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читалището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Соня Тошкова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Секретар-библиотекар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0884902715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sz w:val="24"/>
                <w:szCs w:val="24"/>
              </w:rPr>
              <w:t>140 г. от гибелта на Христо Ботев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Гр. Криводол, с. Осен, с. Краводер, с. Баурене, с. Градешница, с.Галатин, с. Градешница, с. Лесура, с. Пудрия, с. Ракево, с. Добруша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НЧ „Н.Й.Вапцаров-1924“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НЧ“Пробуда“, НЧ „Бъдеще“, НЧ „Кирил и Методий“, НЧ „Светлина 1927“, НЧ „Развитие-1928“, НЧ „Просвета 1921“, НЧ „Светлина 1928“, общинска администрация –Криводол, </w:t>
            </w: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кметствата в общината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Б.Илиев – секретар читалище 087396939</w:t>
            </w:r>
          </w:p>
          <w:p w:rsidR="005D54A0" w:rsidRPr="005D54A0" w:rsidRDefault="00702059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5D54A0" w:rsidRPr="005D54A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vapcarov1924@abv.bg</w:t>
              </w:r>
            </w:hyperlink>
            <w:r w:rsidR="005D54A0" w:rsidRPr="005D5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Петя Иванова 0878315333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М.Перчинкова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0885226293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Ив. Николова – с. </w:t>
            </w: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Баурене 0877667804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Миглена Илиева – с. Главаци 0889194618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Иванка Младенова –с. Ракево, 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Янка Конова –с. Добруша 087750695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Посрещане на Ромската Нова Година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Хайредин                          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Н.Ч.”Просвета-1925”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Н.Ч.”Просвета-1925”</w:t>
            </w:r>
          </w:p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Рогозен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lang w:val="en-US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</w:t>
            </w:r>
            <w:proofErr w:type="spellStart"/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chitalishte_rogozen@abv</w:t>
            </w:r>
            <w:proofErr w:type="spellEnd"/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bg</w:t>
            </w:r>
            <w:proofErr w:type="spellEnd"/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0876288955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Световен ден на снега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НЧ „Просвета1915“</w:t>
            </w:r>
          </w:p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Гр. Мизия 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НЧ „Просвета1915“</w:t>
            </w:r>
          </w:p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Марияна Ангелова</w:t>
            </w:r>
          </w:p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Секретар-библиотекар</w:t>
            </w:r>
          </w:p>
          <w:p w:rsidR="005D54A0" w:rsidRPr="005D54A0" w:rsidRDefault="005D54A0" w:rsidP="005D54A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D54A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09161/2384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21                            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НЧ“Съзнание1912“и Кметство Михайлово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„Бабин ден“- Ден на родилната помощ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              НЧ“Съзнание1912“ с.Михайлово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НЧ“Съзнание1912“и Кметство Михайлово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0889304457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110 г. от рождението на врачанския живописец Крум Панов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НЧ“Съзнание1912“ с.Михайлово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Малък салон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НЧ“Съзнание1912“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с. Михайлово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       0889304457                                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A0" w:rsidRPr="0089088C" w:rsidRDefault="0089088C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„Бабин ден”- Ден на родилната помощ.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Криводол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Градешница,Лесура, Главаци,Краводер, Ракево,Галатин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НЧ”Бъдеще-1927”,НЧ”Развитие”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НЧ”Светлина-1928-Краводер”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НЧ”Светлина-1928”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Pr="005D54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НЧ”Светлина-1940”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Б.Илиев – секретар читалище 087396939</w:t>
            </w:r>
          </w:p>
          <w:p w:rsidR="005D54A0" w:rsidRPr="005D54A0" w:rsidRDefault="00702059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5D54A0" w:rsidRPr="005D54A0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vapcarov1924@abv.bg</w:t>
              </w:r>
            </w:hyperlink>
            <w:r w:rsidR="005D54A0" w:rsidRPr="005D5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Петя Иванова 0878315333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М.Перчинкова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0885226293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Ив. Николова – с. Баурене 0877667804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Миглена Илиева – с. </w:t>
            </w: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Главаци 0889194618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Иванка Младенова –с. Ракево, </w:t>
            </w:r>
          </w:p>
          <w:p w:rsidR="005D54A0" w:rsidRPr="005D54A0" w:rsidRDefault="005D54A0" w:rsidP="005D54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eastAsia="Times New Roman" w:hAnsi="Times New Roman" w:cs="Times New Roman"/>
                <w:sz w:val="24"/>
                <w:szCs w:val="24"/>
              </w:rPr>
              <w:t>Янка Конова –с. Добруша 087750695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Посрещане на ромската Нова година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Салон читалище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 „Просвета-1925-Рогозен”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chitalishte_rogozen@abv.bg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„Бабин ден” – пресъздаване на традиционния празник,трапеза с блюда, литературно-музикална програма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D54A0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Малък салон 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НЧ „Просвета </w:t>
            </w:r>
            <w:smartTag w:uri="urn:schemas-microsoft-com:office:smarttags" w:element="metricconverter">
              <w:smartTagPr>
                <w:attr w:name="ProductID" w:val="1899”"/>
              </w:smartTagPr>
              <w:r w:rsidRPr="005D54A0">
                <w:rPr>
                  <w:rFonts w:ascii="Times New Roman" w:hAnsi="Times New Roman" w:cs="Times New Roman"/>
                  <w:sz w:val="24"/>
                  <w:szCs w:val="24"/>
                </w:rPr>
                <w:t>1899”</w:t>
              </w:r>
            </w:smartTag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 Крушовица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С. Георгиева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0878584319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prosvetakr@abv.bg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Бабин ден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гр.Мизия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Общината, читалището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09161/ 23-84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„Бабин ден”- традиционен 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Възпроизвеждане на традиционен местен обичай „Вдигане дете на гринда”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/местно значение/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ЦДГ „Пчелица”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С. Софрониево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Читалище,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ЦДГ „Пчелица”.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Секретар-Офелия Спасова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Председател- Теменужка Желязкова</w:t>
            </w: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GSM: 0878584352;</w:t>
            </w:r>
          </w:p>
          <w:p w:rsidR="005D54A0" w:rsidRPr="005D54A0" w:rsidRDefault="00702059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5D54A0" w:rsidRPr="005D54A0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ofelia.s@abv.bg</w:t>
              </w:r>
            </w:hyperlink>
            <w:r w:rsidR="005D54A0" w:rsidRPr="005D54A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5D54A0" w:rsidRPr="005D54A0" w:rsidRDefault="00702059" w:rsidP="005D54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5D54A0" w:rsidRPr="005D54A0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chitaliste.sofronievo@abv.bg</w:t>
              </w:r>
            </w:hyperlink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Ден на родилната помощ/Бабин ден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Малък салон читалище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 „Съзнание - 1912”, с. Михайлово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0889304457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Ден на родилната помощ/Бабин ден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Хайредин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Салон читалище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 „Просвета-1925-Рогозен”</w:t>
            </w:r>
          </w:p>
        </w:tc>
        <w:tc>
          <w:tcPr>
            <w:tcW w:w="2551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0876288955;</w:t>
            </w:r>
            <w:r w:rsidRPr="005D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chitalishte_rogozen@abv.bg</w:t>
            </w:r>
          </w:p>
        </w:tc>
      </w:tr>
      <w:tr w:rsidR="005D54A0" w:rsidRPr="005D54A0" w:rsidTr="002C1576">
        <w:tc>
          <w:tcPr>
            <w:tcW w:w="817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 xml:space="preserve">260 години  от рождението на Волфганг Амадеус Моцарт </w:t>
            </w:r>
          </w:p>
        </w:tc>
        <w:tc>
          <w:tcPr>
            <w:tcW w:w="1985" w:type="dxa"/>
          </w:tcPr>
          <w:p w:rsidR="005D54A0" w:rsidRPr="005D54A0" w:rsidRDefault="005D54A0" w:rsidP="005D5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Мизия</w:t>
            </w:r>
          </w:p>
        </w:tc>
        <w:tc>
          <w:tcPr>
            <w:tcW w:w="2835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НЧ „Просвета 1899“</w:t>
            </w:r>
          </w:p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С. Крушовица</w:t>
            </w:r>
          </w:p>
        </w:tc>
        <w:tc>
          <w:tcPr>
            <w:tcW w:w="3260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</w:rPr>
              <w:t>С.Георгиева</w:t>
            </w:r>
          </w:p>
          <w:p w:rsidR="005D54A0" w:rsidRPr="005D54A0" w:rsidRDefault="00702059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5D54A0" w:rsidRPr="005D54A0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prosvetakr@abv.bg</w:t>
              </w:r>
            </w:hyperlink>
            <w:r w:rsidR="005D54A0" w:rsidRPr="005D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D54A0" w:rsidRPr="005D54A0" w:rsidRDefault="005D54A0" w:rsidP="005D54A0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54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0878584319</w:t>
            </w:r>
          </w:p>
        </w:tc>
      </w:tr>
    </w:tbl>
    <w:p w:rsidR="0082029B" w:rsidRPr="005D54A0" w:rsidRDefault="0082029B" w:rsidP="005D54A0">
      <w:pPr>
        <w:rPr>
          <w:rFonts w:ascii="Times New Roman" w:hAnsi="Times New Roman" w:cs="Times New Roman"/>
          <w:sz w:val="24"/>
          <w:szCs w:val="24"/>
        </w:rPr>
      </w:pPr>
    </w:p>
    <w:sectPr w:rsidR="0082029B" w:rsidRPr="005D54A0" w:rsidSect="008515F3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059" w:rsidRDefault="00702059" w:rsidP="00C272E7">
      <w:pPr>
        <w:spacing w:after="0" w:line="240" w:lineRule="auto"/>
      </w:pPr>
      <w:r>
        <w:separator/>
      </w:r>
    </w:p>
  </w:endnote>
  <w:endnote w:type="continuationSeparator" w:id="0">
    <w:p w:rsidR="00702059" w:rsidRDefault="00702059" w:rsidP="00C27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059" w:rsidRDefault="00702059" w:rsidP="00C272E7">
      <w:pPr>
        <w:spacing w:after="0" w:line="240" w:lineRule="auto"/>
      </w:pPr>
      <w:r>
        <w:separator/>
      </w:r>
    </w:p>
  </w:footnote>
  <w:footnote w:type="continuationSeparator" w:id="0">
    <w:p w:rsidR="00702059" w:rsidRDefault="00702059" w:rsidP="00C272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BC"/>
    <w:rsid w:val="0002661C"/>
    <w:rsid w:val="000268E9"/>
    <w:rsid w:val="000318CA"/>
    <w:rsid w:val="00090648"/>
    <w:rsid w:val="000C63BA"/>
    <w:rsid w:val="000E5A20"/>
    <w:rsid w:val="00101794"/>
    <w:rsid w:val="0010469C"/>
    <w:rsid w:val="001066DD"/>
    <w:rsid w:val="00126858"/>
    <w:rsid w:val="00141A52"/>
    <w:rsid w:val="0025092D"/>
    <w:rsid w:val="0027647A"/>
    <w:rsid w:val="002A6F18"/>
    <w:rsid w:val="002B27CC"/>
    <w:rsid w:val="002C1576"/>
    <w:rsid w:val="002D085F"/>
    <w:rsid w:val="003163A4"/>
    <w:rsid w:val="00324B32"/>
    <w:rsid w:val="003317C3"/>
    <w:rsid w:val="00332D87"/>
    <w:rsid w:val="00377139"/>
    <w:rsid w:val="003A2903"/>
    <w:rsid w:val="003D4E65"/>
    <w:rsid w:val="003E5DF5"/>
    <w:rsid w:val="00457AFD"/>
    <w:rsid w:val="00484012"/>
    <w:rsid w:val="005148C1"/>
    <w:rsid w:val="00517168"/>
    <w:rsid w:val="005D54A0"/>
    <w:rsid w:val="0062447E"/>
    <w:rsid w:val="006344C2"/>
    <w:rsid w:val="006C5B23"/>
    <w:rsid w:val="006F3700"/>
    <w:rsid w:val="006F62C2"/>
    <w:rsid w:val="006F7826"/>
    <w:rsid w:val="00702059"/>
    <w:rsid w:val="007111D7"/>
    <w:rsid w:val="00713291"/>
    <w:rsid w:val="007752E5"/>
    <w:rsid w:val="007A4E0B"/>
    <w:rsid w:val="007C1556"/>
    <w:rsid w:val="007F492E"/>
    <w:rsid w:val="00805A1B"/>
    <w:rsid w:val="00816684"/>
    <w:rsid w:val="0082029B"/>
    <w:rsid w:val="00826641"/>
    <w:rsid w:val="008515F3"/>
    <w:rsid w:val="0089088C"/>
    <w:rsid w:val="00896E88"/>
    <w:rsid w:val="008B7AE2"/>
    <w:rsid w:val="008C1CAF"/>
    <w:rsid w:val="00902AF5"/>
    <w:rsid w:val="00962620"/>
    <w:rsid w:val="0096682D"/>
    <w:rsid w:val="009D3880"/>
    <w:rsid w:val="009E5CB7"/>
    <w:rsid w:val="00A81759"/>
    <w:rsid w:val="00A82586"/>
    <w:rsid w:val="00AB7260"/>
    <w:rsid w:val="00AE6263"/>
    <w:rsid w:val="00AF37EC"/>
    <w:rsid w:val="00B22779"/>
    <w:rsid w:val="00BA2409"/>
    <w:rsid w:val="00BD7A24"/>
    <w:rsid w:val="00C17561"/>
    <w:rsid w:val="00C272E7"/>
    <w:rsid w:val="00C34569"/>
    <w:rsid w:val="00C65C39"/>
    <w:rsid w:val="00C73767"/>
    <w:rsid w:val="00CB7DF0"/>
    <w:rsid w:val="00CC57FB"/>
    <w:rsid w:val="00CE67BC"/>
    <w:rsid w:val="00D92A70"/>
    <w:rsid w:val="00DA7650"/>
    <w:rsid w:val="00DE705B"/>
    <w:rsid w:val="00E301F8"/>
    <w:rsid w:val="00E55797"/>
    <w:rsid w:val="00E74A56"/>
    <w:rsid w:val="00E80A52"/>
    <w:rsid w:val="00E949C3"/>
    <w:rsid w:val="00EF41B4"/>
    <w:rsid w:val="00F33B5E"/>
    <w:rsid w:val="00F94C5A"/>
    <w:rsid w:val="00FE3A01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character" w:styleId="Strong">
    <w:name w:val="Strong"/>
    <w:basedOn w:val="DefaultParagraphFont"/>
    <w:qFormat/>
    <w:rsid w:val="00902AF5"/>
    <w:rPr>
      <w:b/>
      <w:bCs/>
    </w:rPr>
  </w:style>
  <w:style w:type="character" w:customStyle="1" w:styleId="st">
    <w:name w:val="st"/>
    <w:basedOn w:val="DefaultParagraphFont"/>
    <w:rsid w:val="00902A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6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7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2E7"/>
  </w:style>
  <w:style w:type="paragraph" w:styleId="Footer">
    <w:name w:val="footer"/>
    <w:basedOn w:val="Normal"/>
    <w:link w:val="FooterChar"/>
    <w:uiPriority w:val="99"/>
    <w:unhideWhenUsed/>
    <w:rsid w:val="00C27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2E7"/>
  </w:style>
  <w:style w:type="paragraph" w:customStyle="1" w:styleId="F9E977197262459AB16AE09F8A4F0155">
    <w:name w:val="F9E977197262459AB16AE09F8A4F0155"/>
    <w:rsid w:val="00C272E7"/>
    <w:rPr>
      <w:rFonts w:eastAsiaTheme="minorEastAsia"/>
      <w:lang w:eastAsia="bg-BG"/>
    </w:rPr>
  </w:style>
  <w:style w:type="character" w:styleId="Hyperlink">
    <w:name w:val="Hyperlink"/>
    <w:rsid w:val="008515F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44C2"/>
    <w:pPr>
      <w:ind w:left="720"/>
      <w:contextualSpacing/>
    </w:pPr>
  </w:style>
  <w:style w:type="character" w:styleId="Emphasis">
    <w:name w:val="Emphasis"/>
    <w:basedOn w:val="DefaultParagraphFont"/>
    <w:qFormat/>
    <w:rsid w:val="0037713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C1556"/>
    <w:rPr>
      <w:color w:val="800080" w:themeColor="followedHyperlink"/>
      <w:u w:val="single"/>
    </w:rPr>
  </w:style>
  <w:style w:type="character" w:styleId="Strong">
    <w:name w:val="Strong"/>
    <w:basedOn w:val="DefaultParagraphFont"/>
    <w:qFormat/>
    <w:rsid w:val="00902AF5"/>
    <w:rPr>
      <w:b/>
      <w:bCs/>
    </w:rPr>
  </w:style>
  <w:style w:type="character" w:customStyle="1" w:styleId="st">
    <w:name w:val="st"/>
    <w:basedOn w:val="DefaultParagraphFont"/>
    <w:rsid w:val="00902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mova@vratza.bg" TargetMode="External"/><Relationship Id="rId13" Type="http://schemas.openxmlformats.org/officeDocument/2006/relationships/hyperlink" Target="mailto:prosvetakr@abv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hitaliste.sofronievo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elia.s@abv.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pcarov1924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pcarov1924@abv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F7DDD-58CF-4C71-A931-44440A40B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Културен календар 2014 - Област Враца</vt:lpstr>
      <vt:lpstr>Културен календар 2014 - Област Враца</vt:lpstr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Културен календар 2014 - Област Враца</dc:title>
  <dc:creator>estoilova</dc:creator>
  <cp:lastModifiedBy>Valy Krasteva</cp:lastModifiedBy>
  <cp:revision>2</cp:revision>
  <dcterms:created xsi:type="dcterms:W3CDTF">2016-01-19T11:30:00Z</dcterms:created>
  <dcterms:modified xsi:type="dcterms:W3CDTF">2016-01-19T11:30:00Z</dcterms:modified>
</cp:coreProperties>
</file>