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813" w:rsidRPr="00AA758F" w:rsidRDefault="0043293C" w:rsidP="002A2448">
      <w:pPr>
        <w:jc w:val="center"/>
        <w:rPr>
          <w:rFonts w:ascii="Times New Roman" w:hAnsi="Times New Roman"/>
        </w:rPr>
      </w:pPr>
      <w:r w:rsidRPr="00AA758F">
        <w:rPr>
          <w:rFonts w:ascii="Times New Roman" w:hAnsi="Times New Roman"/>
          <w:noProof/>
          <w:lang w:eastAsia="bg-BG"/>
        </w:rPr>
        <w:drawing>
          <wp:inline distT="0" distB="0" distL="0" distR="0">
            <wp:extent cx="829310" cy="701675"/>
            <wp:effectExtent l="0" t="0" r="8890" b="3175"/>
            <wp:docPr id="2" name="Картина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813" w:rsidRPr="00AA758F" w:rsidRDefault="0014190C" w:rsidP="00A72E3E">
      <w:pPr>
        <w:autoSpaceDE w:val="0"/>
        <w:spacing w:after="20"/>
        <w:jc w:val="center"/>
        <w:rPr>
          <w:rFonts w:ascii="Times New Roman" w:hAnsi="Times New Roman"/>
        </w:rPr>
      </w:pPr>
      <w:r w:rsidRPr="00AA758F">
        <w:rPr>
          <w:rFonts w:ascii="Times New Roman" w:hAnsi="Times New Roman"/>
          <w:b/>
          <w:caps/>
          <w:color w:val="000000"/>
          <w:spacing w:val="15"/>
          <w:lang w:val="ru-RU"/>
        </w:rPr>
        <w:t xml:space="preserve">Р е п у б л и к </w:t>
      </w:r>
      <w:proofErr w:type="gramStart"/>
      <w:r w:rsidRPr="00AA758F">
        <w:rPr>
          <w:rFonts w:ascii="Times New Roman" w:hAnsi="Times New Roman"/>
          <w:b/>
          <w:caps/>
          <w:color w:val="000000"/>
          <w:spacing w:val="15"/>
          <w:lang w:val="ru-RU"/>
        </w:rPr>
        <w:t>а  б</w:t>
      </w:r>
      <w:proofErr w:type="gramEnd"/>
      <w:r w:rsidRPr="00AA758F">
        <w:rPr>
          <w:rFonts w:ascii="Times New Roman" w:hAnsi="Times New Roman"/>
          <w:b/>
          <w:caps/>
          <w:color w:val="000000"/>
          <w:spacing w:val="15"/>
          <w:lang w:val="ru-RU"/>
        </w:rPr>
        <w:t xml:space="preserve"> ъ л г а р и я</w:t>
      </w:r>
    </w:p>
    <w:p w:rsidR="00537813" w:rsidRPr="00AA758F" w:rsidRDefault="0014190C" w:rsidP="00A72E3E">
      <w:pPr>
        <w:pBdr>
          <w:bottom w:val="single" w:sz="4" w:space="1" w:color="000000"/>
        </w:pBdr>
        <w:autoSpaceDE w:val="0"/>
        <w:spacing w:after="20"/>
        <w:jc w:val="center"/>
        <w:rPr>
          <w:rFonts w:ascii="Times New Roman" w:hAnsi="Times New Roman"/>
        </w:rPr>
      </w:pPr>
      <w:r w:rsidRPr="00AA758F">
        <w:rPr>
          <w:rFonts w:ascii="Times New Roman" w:hAnsi="Times New Roman"/>
          <w:b/>
          <w:color w:val="000000"/>
          <w:spacing w:val="80"/>
          <w:sz w:val="28"/>
          <w:lang w:val="ru-RU"/>
        </w:rPr>
        <w:t>ОБЛАСТЕН УПРАВИТЕЛ НА ОБЛАСТ ВРАЦА</w:t>
      </w:r>
    </w:p>
    <w:p w:rsidR="00194524" w:rsidRPr="00C00537" w:rsidRDefault="00194524" w:rsidP="00A72E3E">
      <w:pPr>
        <w:shd w:val="clear" w:color="auto" w:fill="FFFFFF"/>
        <w:spacing w:before="1046"/>
        <w:jc w:val="center"/>
        <w:rPr>
          <w:rFonts w:ascii="Times New Roman" w:hAnsi="Times New Roman"/>
        </w:rPr>
      </w:pPr>
      <w:r w:rsidRPr="00C00537">
        <w:rPr>
          <w:rFonts w:ascii="Times New Roman" w:hAnsi="Times New Roman"/>
          <w:b/>
          <w:bCs/>
          <w:color w:val="000000"/>
          <w:spacing w:val="-1"/>
          <w:lang w:val="ru-RU"/>
        </w:rPr>
        <w:t>З А П О В Е Д</w:t>
      </w:r>
    </w:p>
    <w:p w:rsidR="00194524" w:rsidRDefault="00822367" w:rsidP="00A72E3E">
      <w:pPr>
        <w:shd w:val="clear" w:color="auto" w:fill="FFFFFF"/>
        <w:tabs>
          <w:tab w:val="left" w:leader="underscore" w:pos="1680"/>
        </w:tabs>
        <w:spacing w:before="178"/>
        <w:ind w:left="10"/>
        <w:jc w:val="center"/>
        <w:rPr>
          <w:rFonts w:ascii="Times New Roman" w:hAnsi="Times New Roman"/>
          <w:b/>
          <w:color w:val="000000"/>
          <w:lang w:val="ru-RU"/>
        </w:rPr>
      </w:pPr>
      <w:r w:rsidRPr="00C00537">
        <w:rPr>
          <w:rFonts w:ascii="Times New Roman" w:hAnsi="Times New Roman"/>
          <w:b/>
          <w:color w:val="000000"/>
          <w:lang w:val="ru-RU"/>
        </w:rPr>
        <w:t xml:space="preserve">№ </w:t>
      </w:r>
      <w:r w:rsidR="00575216">
        <w:rPr>
          <w:rFonts w:ascii="Times New Roman" w:hAnsi="Times New Roman"/>
          <w:b/>
          <w:color w:val="000000"/>
          <w:lang w:val="ru-RU"/>
        </w:rPr>
        <w:t>РД-18-К-21/29.10.2025 г.</w:t>
      </w:r>
      <w:bookmarkStart w:id="0" w:name="_GoBack"/>
      <w:bookmarkEnd w:id="0"/>
    </w:p>
    <w:p w:rsidR="005824C3" w:rsidRPr="005824C3" w:rsidRDefault="005824C3" w:rsidP="005824C3">
      <w:pPr>
        <w:shd w:val="clear" w:color="auto" w:fill="FFFFFF"/>
        <w:suppressAutoHyphens w:val="0"/>
        <w:spacing w:after="0" w:line="240" w:lineRule="auto"/>
        <w:ind w:firstLine="567"/>
        <w:jc w:val="both"/>
        <w:textAlignment w:val="auto"/>
      </w:pPr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На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основание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чл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. 32,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ал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. 1</w:t>
      </w:r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</w:rPr>
        <w:t xml:space="preserve"> </w:t>
      </w:r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от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Закона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за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 xml:space="preserve"> </w:t>
      </w:r>
      <w:proofErr w:type="spellStart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  <w:lang w:val="en-US"/>
        </w:rPr>
        <w:t>администрацията</w:t>
      </w:r>
      <w:proofErr w:type="spellEnd"/>
      <w:r w:rsidRPr="005824C3">
        <w:rPr>
          <w:rFonts w:ascii="Times New Roman" w:eastAsia="Times New Roman" w:hAnsi="Times New Roman"/>
          <w:bCs/>
          <w:color w:val="000000"/>
          <w:spacing w:val="-5"/>
          <w:w w:val="108"/>
        </w:rPr>
        <w:t>, във връзка с чл. 266, ал. 3 от Закона за предучилищното и училищно образование и в изпълнение на разпоредбите на чл. 4, ал. 5 от Правилника за създаването, устройството и дейността на обществените съвети към детските градини и училищата.</w:t>
      </w:r>
    </w:p>
    <w:p w:rsidR="005824C3" w:rsidRDefault="005824C3" w:rsidP="005824C3">
      <w:pPr>
        <w:suppressAutoHyphens w:val="0"/>
        <w:spacing w:after="0" w:line="240" w:lineRule="auto"/>
        <w:textAlignment w:val="auto"/>
        <w:rPr>
          <w:rFonts w:ascii="Times New Roman CYR" w:eastAsia="Times New Roman" w:hAnsi="Times New Roman CYR"/>
          <w:b/>
          <w:color w:val="000000"/>
          <w:w w:val="108"/>
        </w:rPr>
      </w:pPr>
    </w:p>
    <w:p w:rsidR="005824C3" w:rsidRPr="005824C3" w:rsidRDefault="005824C3" w:rsidP="005824C3">
      <w:pPr>
        <w:spacing w:after="0" w:line="240" w:lineRule="auto"/>
        <w:jc w:val="center"/>
        <w:textAlignment w:val="auto"/>
      </w:pPr>
      <w:r w:rsidRPr="005824C3">
        <w:rPr>
          <w:rFonts w:ascii="Times New Roman CYR" w:eastAsia="Times New Roman" w:hAnsi="Times New Roman CYR"/>
          <w:b/>
          <w:color w:val="000000"/>
          <w:w w:val="108"/>
        </w:rPr>
        <w:t>И З М Е Н Я М</w:t>
      </w:r>
      <w:r w:rsidRPr="005824C3">
        <w:rPr>
          <w:rFonts w:ascii="Times New Roman CYR" w:eastAsia="Times New Roman" w:hAnsi="Times New Roman CYR"/>
          <w:b/>
          <w:color w:val="000000"/>
          <w:w w:val="108"/>
          <w:lang w:val="en-US"/>
        </w:rPr>
        <w:t>:</w:t>
      </w:r>
    </w:p>
    <w:p w:rsidR="005824C3" w:rsidRPr="005824C3" w:rsidRDefault="005824C3" w:rsidP="005824C3">
      <w:pPr>
        <w:spacing w:after="0" w:line="240" w:lineRule="auto"/>
        <w:jc w:val="center"/>
        <w:textAlignment w:val="auto"/>
        <w:rPr>
          <w:rFonts w:ascii="Times New Roman CYR" w:eastAsia="Times New Roman" w:hAnsi="Times New Roman CYR"/>
          <w:b/>
          <w:color w:val="000000"/>
          <w:w w:val="108"/>
        </w:rPr>
      </w:pPr>
    </w:p>
    <w:p w:rsidR="005824C3" w:rsidRPr="005824C3" w:rsidRDefault="005824C3" w:rsidP="00C00537">
      <w:pPr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0" w:firstLine="567"/>
        <w:jc w:val="both"/>
        <w:textAlignment w:val="auto"/>
      </w:pP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r w:rsidRPr="00C00537">
        <w:rPr>
          <w:rFonts w:ascii="Times New Roman" w:hAnsi="Times New Roman"/>
          <w:lang w:val="ru-RU"/>
        </w:rPr>
        <w:t xml:space="preserve">РД-18-К-50/29.11.2022 </w:t>
      </w:r>
      <w:r w:rsidRPr="00C00537">
        <w:rPr>
          <w:rFonts w:ascii="Times New Roman" w:hAnsi="Times New Roman"/>
          <w:spacing w:val="-14"/>
          <w:lang w:val="ru-RU"/>
        </w:rPr>
        <w:t>г.</w:t>
      </w:r>
      <w:r w:rsidRPr="005824C3">
        <w:rPr>
          <w:rFonts w:ascii="Times New Roman CYR" w:eastAsia="Times New Roman" w:hAnsi="Times New Roman CYR"/>
          <w:color w:val="000000"/>
          <w:w w:val="108"/>
        </w:rPr>
        <w:t xml:space="preserve"> </w:t>
      </w:r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Областния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управител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Област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r w:rsidRPr="005824C3">
        <w:rPr>
          <w:rFonts w:ascii="Times New Roman CYR" w:eastAsia="Times New Roman" w:hAnsi="Times New Roman CYR"/>
          <w:color w:val="000000"/>
          <w:w w:val="108"/>
        </w:rPr>
        <w:t>Враца</w:t>
      </w:r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r w:rsidRPr="005824C3">
        <w:rPr>
          <w:rFonts w:ascii="Times New Roman CYR" w:eastAsia="Times New Roman" w:hAnsi="Times New Roman CYR"/>
          <w:color w:val="000000"/>
          <w:w w:val="108"/>
        </w:rPr>
        <w:t>за</w:t>
      </w:r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r w:rsidRPr="005824C3">
        <w:rPr>
          <w:rFonts w:ascii="Times New Roman CYR" w:eastAsia="Times New Roman" w:hAnsi="Times New Roman CYR"/>
          <w:color w:val="000000"/>
          <w:w w:val="108"/>
        </w:rPr>
        <w:t>представители на работодатели, включени в обществените съвети в училищата, където се извършва обучение за придобиване на професионална квалификация. Промяната се отнася само за училищата, включени в настоящото Приложение №1, неразделна част от заповедта.</w:t>
      </w:r>
    </w:p>
    <w:p w:rsidR="005824C3" w:rsidRPr="005824C3" w:rsidRDefault="005824C3" w:rsidP="00C00537">
      <w:pPr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0" w:firstLine="567"/>
        <w:jc w:val="both"/>
        <w:textAlignment w:val="auto"/>
        <w:rPr>
          <w:rFonts w:ascii="Times New Roman CYR" w:eastAsia="Times New Roman" w:hAnsi="Times New Roman CYR"/>
          <w:color w:val="000000"/>
          <w:w w:val="108"/>
          <w:lang w:val="en-US"/>
        </w:rPr>
      </w:pP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Настоящата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е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неразделна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част от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№РД-18-К-18/05.12.2019 г.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Областния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управител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Област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Враца.</w:t>
      </w:r>
    </w:p>
    <w:p w:rsidR="005824C3" w:rsidRPr="005824C3" w:rsidRDefault="005824C3" w:rsidP="00C00537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0" w:firstLine="567"/>
        <w:jc w:val="both"/>
        <w:textAlignment w:val="auto"/>
        <w:rPr>
          <w:rFonts w:ascii="Times New Roman CYR" w:eastAsia="Times New Roman" w:hAnsi="Times New Roman CYR"/>
          <w:color w:val="000000"/>
          <w:w w:val="108"/>
          <w:lang w:val="en-US"/>
        </w:rPr>
      </w:pP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Настоящата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да се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връчи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съответните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длъжностни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лица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сведение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и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изпълнение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.</w:t>
      </w:r>
    </w:p>
    <w:p w:rsidR="005824C3" w:rsidRPr="005824C3" w:rsidRDefault="005824C3" w:rsidP="00C00537">
      <w:pPr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0" w:firstLine="567"/>
        <w:jc w:val="both"/>
        <w:textAlignment w:val="auto"/>
        <w:rPr>
          <w:rFonts w:ascii="Times New Roman CYR" w:eastAsia="Times New Roman" w:hAnsi="Times New Roman CYR"/>
          <w:color w:val="000000"/>
          <w:w w:val="108"/>
          <w:lang w:val="en-US"/>
        </w:rPr>
      </w:pP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Копие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от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заповедта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да се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публикува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Интернет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страницата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Областна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администрация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– Враца.</w:t>
      </w:r>
    </w:p>
    <w:p w:rsidR="005824C3" w:rsidRDefault="005824C3" w:rsidP="00C00537">
      <w:pPr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0" w:firstLine="567"/>
        <w:jc w:val="both"/>
        <w:textAlignment w:val="auto"/>
        <w:rPr>
          <w:rFonts w:ascii="Times New Roman CYR" w:eastAsia="Times New Roman" w:hAnsi="Times New Roman CYR"/>
          <w:color w:val="000000"/>
          <w:w w:val="108"/>
          <w:lang w:val="en-US"/>
        </w:rPr>
      </w:pP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Контрол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по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изпълнение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на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настоящата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заповед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ще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упражнявам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 xml:space="preserve"> </w:t>
      </w:r>
      <w:proofErr w:type="spellStart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лично</w:t>
      </w:r>
      <w:proofErr w:type="spellEnd"/>
      <w:r w:rsidRPr="005824C3">
        <w:rPr>
          <w:rFonts w:ascii="Times New Roman CYR" w:eastAsia="Times New Roman" w:hAnsi="Times New Roman CYR"/>
          <w:color w:val="000000"/>
          <w:w w:val="108"/>
          <w:lang w:val="en-US"/>
        </w:rPr>
        <w:t>.</w:t>
      </w:r>
    </w:p>
    <w:p w:rsidR="00070A30" w:rsidRPr="005824C3" w:rsidRDefault="00070A30" w:rsidP="00070A30">
      <w:pPr>
        <w:tabs>
          <w:tab w:val="left" w:pos="284"/>
          <w:tab w:val="left" w:pos="426"/>
          <w:tab w:val="left" w:pos="709"/>
          <w:tab w:val="left" w:pos="851"/>
        </w:tabs>
        <w:suppressAutoHyphens w:val="0"/>
        <w:autoSpaceDN/>
        <w:spacing w:before="470" w:after="0" w:line="240" w:lineRule="auto"/>
        <w:ind w:left="567"/>
        <w:jc w:val="both"/>
        <w:textAlignment w:val="auto"/>
        <w:rPr>
          <w:rFonts w:ascii="Times New Roman CYR" w:eastAsia="Times New Roman" w:hAnsi="Times New Roman CYR"/>
          <w:color w:val="000000"/>
          <w:w w:val="108"/>
          <w:lang w:val="en-US"/>
        </w:rPr>
      </w:pPr>
    </w:p>
    <w:p w:rsidR="00194524" w:rsidRPr="00C55712" w:rsidRDefault="00C55712" w:rsidP="00F66611">
      <w:pPr>
        <w:shd w:val="clear" w:color="auto" w:fill="FFFFFF"/>
        <w:tabs>
          <w:tab w:val="left" w:pos="0"/>
        </w:tabs>
        <w:spacing w:after="0" w:line="274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</w:t>
      </w:r>
    </w:p>
    <w:p w:rsidR="00600505" w:rsidRPr="00600505" w:rsidRDefault="00C70B1F" w:rsidP="00600505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НИКОЛАЙ НИКОЛОВ</w:t>
      </w:r>
      <w:r w:rsidR="00070A30">
        <w:rPr>
          <w:rFonts w:ascii="Times New Roman" w:hAnsi="Times New Roman"/>
          <w:b/>
          <w:bCs/>
          <w:color w:val="000000"/>
          <w:sz w:val="24"/>
          <w:szCs w:val="24"/>
        </w:rPr>
        <w:t xml:space="preserve"> /п/</w:t>
      </w:r>
    </w:p>
    <w:p w:rsidR="00194524" w:rsidRDefault="00190981" w:rsidP="00F6661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</w:pPr>
      <w:r w:rsidRPr="00AA758F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>Областен управител на о</w:t>
      </w:r>
      <w:r w:rsidR="00194524" w:rsidRPr="00AA758F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>бласт Враца</w:t>
      </w:r>
    </w:p>
    <w:p w:rsidR="00C00537" w:rsidRDefault="00C00537" w:rsidP="00F6661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</w:pPr>
    </w:p>
    <w:p w:rsidR="004C4868" w:rsidRPr="00C00537" w:rsidRDefault="004C4868" w:rsidP="004C4868">
      <w:pPr>
        <w:pStyle w:val="2"/>
        <w:tabs>
          <w:tab w:val="left" w:pos="0"/>
        </w:tabs>
        <w:spacing w:after="0" w:line="240" w:lineRule="auto"/>
        <w:jc w:val="both"/>
        <w:rPr>
          <w:rFonts w:eastAsia="Calibri"/>
          <w:i/>
          <w:sz w:val="16"/>
          <w:szCs w:val="16"/>
          <w:lang w:val="bg-BG"/>
        </w:rPr>
      </w:pPr>
    </w:p>
    <w:p w:rsidR="004C4868" w:rsidRPr="004C4868" w:rsidRDefault="004C4868" w:rsidP="004C4868">
      <w:pPr>
        <w:pStyle w:val="2"/>
        <w:tabs>
          <w:tab w:val="left" w:pos="0"/>
        </w:tabs>
        <w:spacing w:after="0" w:line="240" w:lineRule="auto"/>
        <w:jc w:val="both"/>
        <w:rPr>
          <w:rFonts w:eastAsia="Calibri"/>
          <w:i/>
          <w:sz w:val="16"/>
          <w:szCs w:val="16"/>
        </w:rPr>
      </w:pP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  <w:t xml:space="preserve"> </w:t>
      </w:r>
    </w:p>
    <w:p w:rsidR="004C4868" w:rsidRPr="004C4868" w:rsidRDefault="004C4868" w:rsidP="004C4868">
      <w:pPr>
        <w:pStyle w:val="2"/>
        <w:tabs>
          <w:tab w:val="left" w:pos="0"/>
        </w:tabs>
        <w:spacing w:after="0" w:line="240" w:lineRule="auto"/>
        <w:jc w:val="both"/>
        <w:rPr>
          <w:rFonts w:eastAsia="Calibri"/>
          <w:i/>
          <w:sz w:val="16"/>
          <w:szCs w:val="16"/>
        </w:rPr>
      </w:pP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</w:r>
      <w:r w:rsidRPr="004C4868">
        <w:rPr>
          <w:rFonts w:eastAsia="Calibri"/>
          <w:i/>
          <w:sz w:val="16"/>
          <w:szCs w:val="16"/>
        </w:rPr>
        <w:tab/>
      </w:r>
    </w:p>
    <w:p w:rsidR="004C4868" w:rsidRPr="004C4868" w:rsidRDefault="004C4868" w:rsidP="004C4868">
      <w:pPr>
        <w:pStyle w:val="2"/>
        <w:tabs>
          <w:tab w:val="left" w:pos="0"/>
        </w:tabs>
        <w:spacing w:after="0" w:line="240" w:lineRule="auto"/>
        <w:jc w:val="both"/>
        <w:rPr>
          <w:rFonts w:eastAsia="Calibri"/>
          <w:i/>
          <w:sz w:val="16"/>
          <w:szCs w:val="16"/>
        </w:rPr>
      </w:pPr>
    </w:p>
    <w:sectPr w:rsidR="004C4868" w:rsidRPr="004C4868" w:rsidSect="00C00537">
      <w:footerReference w:type="default" r:id="rId8"/>
      <w:pgSz w:w="11906" w:h="16838"/>
      <w:pgMar w:top="1417" w:right="1417" w:bottom="1134" w:left="1417" w:header="708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10C" w:rsidRDefault="00C0510C">
      <w:pPr>
        <w:spacing w:after="0" w:line="240" w:lineRule="auto"/>
      </w:pPr>
      <w:r>
        <w:separator/>
      </w:r>
    </w:p>
  </w:endnote>
  <w:endnote w:type="continuationSeparator" w:id="0">
    <w:p w:rsidR="00C0510C" w:rsidRDefault="00C0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04C" w:rsidRPr="0040104C" w:rsidRDefault="0040104C" w:rsidP="0040104C">
    <w:pPr>
      <w:pBdr>
        <w:top w:val="single" w:sz="4" w:space="0" w:color="auto"/>
      </w:pBd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="Times New Roman" w:eastAsia="Times New Roman" w:hAnsi="Times New Roman"/>
        <w:i/>
        <w:sz w:val="20"/>
        <w:szCs w:val="20"/>
        <w:lang w:val="en-US"/>
      </w:rPr>
    </w:pPr>
    <w:r w:rsidRPr="0040104C">
      <w:rPr>
        <w:rFonts w:ascii="Times New Roman" w:eastAsia="Times New Roman" w:hAnsi="Times New Roman"/>
        <w:i/>
        <w:sz w:val="20"/>
        <w:szCs w:val="20"/>
        <w:lang w:val="en-US"/>
      </w:rPr>
      <w:t>3000 Враца</w:t>
    </w:r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, </w:t>
    </w:r>
    <w:r w:rsidRPr="0040104C">
      <w:rPr>
        <w:rFonts w:ascii="Times New Roman" w:eastAsia="Times New Roman" w:hAnsi="Times New Roman"/>
        <w:i/>
        <w:sz w:val="20"/>
        <w:szCs w:val="20"/>
        <w:lang w:val="en-US"/>
      </w:rPr>
      <w:t>б</w:t>
    </w:r>
    <w:r w:rsidRPr="0040104C">
      <w:rPr>
        <w:rFonts w:ascii="Times New Roman" w:eastAsia="Times New Roman" w:hAnsi="Times New Roman"/>
        <w:i/>
        <w:sz w:val="20"/>
        <w:szCs w:val="20"/>
        <w:lang w:val="ru-RU"/>
      </w:rPr>
      <w:t>ул. “</w:t>
    </w:r>
    <w:proofErr w:type="spellStart"/>
    <w:r w:rsidRPr="0040104C">
      <w:rPr>
        <w:rFonts w:ascii="Times New Roman" w:eastAsia="Times New Roman" w:hAnsi="Times New Roman"/>
        <w:i/>
        <w:sz w:val="20"/>
        <w:szCs w:val="20"/>
        <w:lang w:val="en-US"/>
      </w:rPr>
      <w:t>Демокрация</w:t>
    </w:r>
    <w:proofErr w:type="spellEnd"/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” № </w:t>
    </w:r>
    <w:proofErr w:type="gramStart"/>
    <w:r w:rsidRPr="0040104C">
      <w:rPr>
        <w:rFonts w:ascii="Times New Roman" w:eastAsia="Times New Roman" w:hAnsi="Times New Roman"/>
        <w:i/>
        <w:sz w:val="20"/>
        <w:szCs w:val="20"/>
        <w:lang w:val="en-US"/>
      </w:rPr>
      <w:t>1</w:t>
    </w:r>
    <w:r w:rsidR="00FD1606">
      <w:rPr>
        <w:rFonts w:ascii="Times New Roman" w:eastAsia="Times New Roman" w:hAnsi="Times New Roman"/>
        <w:i/>
        <w:sz w:val="20"/>
        <w:szCs w:val="20"/>
        <w:lang w:val="ru-RU"/>
      </w:rPr>
      <w:t xml:space="preserve">,   </w:t>
    </w:r>
    <w:proofErr w:type="spellStart"/>
    <w:proofErr w:type="gramEnd"/>
    <w:r w:rsidR="00FD1606">
      <w:rPr>
        <w:rFonts w:ascii="Times New Roman" w:eastAsia="Times New Roman" w:hAnsi="Times New Roman"/>
        <w:i/>
        <w:sz w:val="20"/>
        <w:szCs w:val="20"/>
        <w:lang w:val="ru-RU"/>
      </w:rPr>
      <w:t>Център</w:t>
    </w:r>
    <w:proofErr w:type="spellEnd"/>
    <w:r w:rsidR="00FD1606">
      <w:rPr>
        <w:rFonts w:ascii="Times New Roman" w:eastAsia="Times New Roman" w:hAnsi="Times New Roman"/>
        <w:i/>
        <w:sz w:val="20"/>
        <w:szCs w:val="20"/>
        <w:lang w:val="ru-RU"/>
      </w:rPr>
      <w:t xml:space="preserve"> за административно </w:t>
    </w:r>
    <w:proofErr w:type="spellStart"/>
    <w:r w:rsidR="00FD1606">
      <w:rPr>
        <w:rFonts w:ascii="Times New Roman" w:eastAsia="Times New Roman" w:hAnsi="Times New Roman"/>
        <w:i/>
        <w:sz w:val="20"/>
        <w:szCs w:val="20"/>
        <w:lang w:val="ru-RU"/>
      </w:rPr>
      <w:t>обслужване</w:t>
    </w:r>
    <w:proofErr w:type="spellEnd"/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 -  092/66-14-29,</w:t>
    </w:r>
  </w:p>
  <w:p w:rsidR="0040104C" w:rsidRPr="0040104C" w:rsidRDefault="0040104C" w:rsidP="0040104C">
    <w:pPr>
      <w:pBdr>
        <w:top w:val="single" w:sz="4" w:space="0" w:color="auto"/>
      </w:pBd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="Times New Roman" w:eastAsia="Times New Roman" w:hAnsi="Times New Roman"/>
        <w:i/>
        <w:sz w:val="20"/>
        <w:szCs w:val="20"/>
        <w:lang w:val="en-US"/>
      </w:rPr>
    </w:pPr>
    <w:proofErr w:type="spellStart"/>
    <w:r w:rsidRPr="0040104C">
      <w:rPr>
        <w:rFonts w:ascii="Times New Roman" w:eastAsia="Times New Roman" w:hAnsi="Times New Roman"/>
        <w:i/>
        <w:sz w:val="20"/>
        <w:szCs w:val="20"/>
        <w:lang w:val="ru-RU"/>
      </w:rPr>
      <w:t>Деловодство</w:t>
    </w:r>
    <w:proofErr w:type="spellEnd"/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 – </w:t>
    </w:r>
    <w:proofErr w:type="spellStart"/>
    <w:r w:rsidRPr="0040104C">
      <w:rPr>
        <w:rFonts w:ascii="Times New Roman" w:eastAsia="Times New Roman" w:hAnsi="Times New Roman"/>
        <w:i/>
        <w:sz w:val="20"/>
        <w:szCs w:val="20"/>
        <w:lang w:val="en-US"/>
      </w:rPr>
      <w:t>телефон</w:t>
    </w:r>
    <w:proofErr w:type="spellEnd"/>
    <w:r w:rsidRPr="0040104C">
      <w:rPr>
        <w:rFonts w:ascii="Times New Roman" w:eastAsia="Times New Roman" w:hAnsi="Times New Roman"/>
        <w:i/>
        <w:sz w:val="20"/>
        <w:szCs w:val="20"/>
        <w:lang w:val="en-US"/>
      </w:rPr>
      <w:t xml:space="preserve"> – </w:t>
    </w:r>
    <w:proofErr w:type="spellStart"/>
    <w:proofErr w:type="gramStart"/>
    <w:r w:rsidRPr="0040104C">
      <w:rPr>
        <w:rFonts w:ascii="Times New Roman" w:eastAsia="Times New Roman" w:hAnsi="Times New Roman"/>
        <w:i/>
        <w:sz w:val="20"/>
        <w:szCs w:val="20"/>
        <w:lang w:val="en-US"/>
      </w:rPr>
      <w:t>факс</w:t>
    </w:r>
    <w:proofErr w:type="spellEnd"/>
    <w:r w:rsidRPr="0040104C">
      <w:rPr>
        <w:rFonts w:ascii="Times New Roman" w:eastAsia="Times New Roman" w:hAnsi="Times New Roman"/>
        <w:i/>
        <w:sz w:val="20"/>
        <w:szCs w:val="20"/>
        <w:lang w:val="en-US"/>
      </w:rPr>
      <w:t>:  092</w:t>
    </w:r>
    <w:proofErr w:type="gramEnd"/>
    <w:r w:rsidRPr="0040104C">
      <w:rPr>
        <w:rFonts w:ascii="Times New Roman" w:eastAsia="Times New Roman" w:hAnsi="Times New Roman"/>
        <w:i/>
        <w:sz w:val="20"/>
        <w:szCs w:val="20"/>
        <w:lang w:val="en-US"/>
      </w:rPr>
      <w:t>/ 66 31 18</w:t>
    </w:r>
  </w:p>
  <w:p w:rsidR="0040104C" w:rsidRPr="0040104C" w:rsidRDefault="0040104C" w:rsidP="0040104C">
    <w:pPr>
      <w:pBdr>
        <w:top w:val="single" w:sz="4" w:space="0" w:color="auto"/>
      </w:pBd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="Times New Roman" w:eastAsia="Times New Roman" w:hAnsi="Times New Roman"/>
        <w:i/>
        <w:sz w:val="20"/>
        <w:szCs w:val="20"/>
        <w:lang w:val="en-US"/>
      </w:rPr>
    </w:pPr>
    <w:r w:rsidRPr="0040104C">
      <w:rPr>
        <w:rFonts w:ascii="Times New Roman" w:eastAsia="Times New Roman" w:hAnsi="Times New Roman"/>
        <w:i/>
        <w:sz w:val="20"/>
        <w:szCs w:val="20"/>
        <w:lang w:val="en-US"/>
      </w:rPr>
      <w:t>e</w:t>
    </w:r>
    <w:r w:rsidRPr="0040104C">
      <w:rPr>
        <w:rFonts w:ascii="Times New Roman" w:eastAsia="Times New Roman" w:hAnsi="Times New Roman"/>
        <w:i/>
        <w:sz w:val="20"/>
        <w:szCs w:val="20"/>
        <w:lang w:val="ru-RU"/>
      </w:rPr>
      <w:t>-</w:t>
    </w:r>
    <w:r w:rsidRPr="0040104C">
      <w:rPr>
        <w:rFonts w:ascii="Times New Roman" w:eastAsia="Times New Roman" w:hAnsi="Times New Roman"/>
        <w:i/>
        <w:sz w:val="20"/>
        <w:szCs w:val="20"/>
        <w:lang w:val="en-US"/>
      </w:rPr>
      <w:t>mail</w:t>
    </w:r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: </w:t>
    </w:r>
    <w:hyperlink r:id="rId1" w:history="1"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en-US"/>
        </w:rPr>
        <w:t>obl</w:t>
      </w:r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ru-RU"/>
        </w:rPr>
        <w:t>-</w:t>
      </w:r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en-US"/>
        </w:rPr>
        <w:t>vr@vratsa.government.bg</w:t>
      </w:r>
    </w:hyperlink>
    <w:r w:rsidRPr="0040104C">
      <w:rPr>
        <w:rFonts w:ascii="Times New Roman" w:eastAsia="Times New Roman" w:hAnsi="Times New Roman"/>
        <w:i/>
        <w:sz w:val="20"/>
        <w:szCs w:val="20"/>
        <w:lang w:val="ru-RU"/>
      </w:rPr>
      <w:t xml:space="preserve">, </w:t>
    </w:r>
    <w:hyperlink r:id="rId2" w:history="1"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en-US"/>
        </w:rPr>
        <w:t>www</w:t>
      </w:r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ru-RU"/>
        </w:rPr>
        <w:t>.</w:t>
      </w:r>
      <w:proofErr w:type="spellStart"/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en-US"/>
        </w:rPr>
        <w:t>vratsa</w:t>
      </w:r>
      <w:proofErr w:type="spellEnd"/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ru-RU"/>
        </w:rPr>
        <w:t>.</w:t>
      </w:r>
      <w:proofErr w:type="spellStart"/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en-US"/>
        </w:rPr>
        <w:t>bg</w:t>
      </w:r>
      <w:proofErr w:type="spellEnd"/>
      <w:r w:rsidRPr="0040104C">
        <w:rPr>
          <w:rFonts w:ascii="Times New Roman" w:eastAsia="Times New Roman" w:hAnsi="Times New Roman"/>
          <w:i/>
          <w:color w:val="0000FF"/>
          <w:sz w:val="20"/>
          <w:szCs w:val="20"/>
          <w:u w:val="single"/>
          <w:lang w:val="ru-RU"/>
        </w:rPr>
        <w:t>/</w:t>
      </w:r>
    </w:hyperlink>
  </w:p>
  <w:p w:rsidR="0043293C" w:rsidRPr="0040104C" w:rsidRDefault="0043293C" w:rsidP="0040104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10C" w:rsidRDefault="00C051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0510C" w:rsidRDefault="00C05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87DF7"/>
    <w:multiLevelType w:val="hybridMultilevel"/>
    <w:tmpl w:val="5194076C"/>
    <w:lvl w:ilvl="0" w:tplc="EACE5F6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7F352F8"/>
    <w:multiLevelType w:val="multilevel"/>
    <w:tmpl w:val="79B8220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13"/>
    <w:rsid w:val="0001448D"/>
    <w:rsid w:val="00036A08"/>
    <w:rsid w:val="00070A30"/>
    <w:rsid w:val="00094C57"/>
    <w:rsid w:val="000A47A5"/>
    <w:rsid w:val="000E3C3C"/>
    <w:rsid w:val="000F39BE"/>
    <w:rsid w:val="00136B06"/>
    <w:rsid w:val="0014190C"/>
    <w:rsid w:val="00175203"/>
    <w:rsid w:val="00181445"/>
    <w:rsid w:val="00190981"/>
    <w:rsid w:val="00194524"/>
    <w:rsid w:val="001A7FD4"/>
    <w:rsid w:val="001B2BF0"/>
    <w:rsid w:val="001B650C"/>
    <w:rsid w:val="00254256"/>
    <w:rsid w:val="0028031A"/>
    <w:rsid w:val="002848A1"/>
    <w:rsid w:val="002A2448"/>
    <w:rsid w:val="002A3DE8"/>
    <w:rsid w:val="002C1B78"/>
    <w:rsid w:val="002C70EF"/>
    <w:rsid w:val="002E6F64"/>
    <w:rsid w:val="00311550"/>
    <w:rsid w:val="003258BF"/>
    <w:rsid w:val="00376A55"/>
    <w:rsid w:val="0038155A"/>
    <w:rsid w:val="00397A96"/>
    <w:rsid w:val="003A6A2A"/>
    <w:rsid w:val="003C169E"/>
    <w:rsid w:val="0040104C"/>
    <w:rsid w:val="0043030A"/>
    <w:rsid w:val="0043293C"/>
    <w:rsid w:val="00444D16"/>
    <w:rsid w:val="00461149"/>
    <w:rsid w:val="00497C42"/>
    <w:rsid w:val="004A2A13"/>
    <w:rsid w:val="004C0A21"/>
    <w:rsid w:val="004C4868"/>
    <w:rsid w:val="004C4AAE"/>
    <w:rsid w:val="004D2985"/>
    <w:rsid w:val="004E2397"/>
    <w:rsid w:val="004E4EE9"/>
    <w:rsid w:val="004F537B"/>
    <w:rsid w:val="00534EC8"/>
    <w:rsid w:val="00537813"/>
    <w:rsid w:val="00555804"/>
    <w:rsid w:val="00560A70"/>
    <w:rsid w:val="00575216"/>
    <w:rsid w:val="005824C3"/>
    <w:rsid w:val="00582A18"/>
    <w:rsid w:val="00590C0B"/>
    <w:rsid w:val="00590FCA"/>
    <w:rsid w:val="005D4598"/>
    <w:rsid w:val="005E2032"/>
    <w:rsid w:val="005E4D78"/>
    <w:rsid w:val="00600505"/>
    <w:rsid w:val="00653E93"/>
    <w:rsid w:val="00687F66"/>
    <w:rsid w:val="006D0D7E"/>
    <w:rsid w:val="006D593C"/>
    <w:rsid w:val="006F6FC9"/>
    <w:rsid w:val="00742F00"/>
    <w:rsid w:val="00745C07"/>
    <w:rsid w:val="00754C61"/>
    <w:rsid w:val="007650F4"/>
    <w:rsid w:val="00785B5A"/>
    <w:rsid w:val="007A0C89"/>
    <w:rsid w:val="007A6A71"/>
    <w:rsid w:val="007B2CA5"/>
    <w:rsid w:val="007C4905"/>
    <w:rsid w:val="007E41A5"/>
    <w:rsid w:val="00810B61"/>
    <w:rsid w:val="00815D2B"/>
    <w:rsid w:val="00822367"/>
    <w:rsid w:val="0085348D"/>
    <w:rsid w:val="008815CA"/>
    <w:rsid w:val="008B0E01"/>
    <w:rsid w:val="008D2FB2"/>
    <w:rsid w:val="008F69C9"/>
    <w:rsid w:val="00921431"/>
    <w:rsid w:val="0094119A"/>
    <w:rsid w:val="0097331E"/>
    <w:rsid w:val="009B7B8A"/>
    <w:rsid w:val="00A00C69"/>
    <w:rsid w:val="00A12DB6"/>
    <w:rsid w:val="00A25052"/>
    <w:rsid w:val="00A72E3E"/>
    <w:rsid w:val="00A77E30"/>
    <w:rsid w:val="00A86B4E"/>
    <w:rsid w:val="00AA62F2"/>
    <w:rsid w:val="00AA758F"/>
    <w:rsid w:val="00AB7C45"/>
    <w:rsid w:val="00AC41C6"/>
    <w:rsid w:val="00AD38E3"/>
    <w:rsid w:val="00AD70CA"/>
    <w:rsid w:val="00AE72B2"/>
    <w:rsid w:val="00AF1476"/>
    <w:rsid w:val="00B141E2"/>
    <w:rsid w:val="00B45A82"/>
    <w:rsid w:val="00B47AD9"/>
    <w:rsid w:val="00B523B8"/>
    <w:rsid w:val="00B97BEB"/>
    <w:rsid w:val="00BA029C"/>
    <w:rsid w:val="00BD6296"/>
    <w:rsid w:val="00C00537"/>
    <w:rsid w:val="00C0510C"/>
    <w:rsid w:val="00C40EE2"/>
    <w:rsid w:val="00C43307"/>
    <w:rsid w:val="00C55712"/>
    <w:rsid w:val="00C70B1F"/>
    <w:rsid w:val="00CC6EC9"/>
    <w:rsid w:val="00CD01F9"/>
    <w:rsid w:val="00CE73BA"/>
    <w:rsid w:val="00CF5F59"/>
    <w:rsid w:val="00D24B44"/>
    <w:rsid w:val="00D270B3"/>
    <w:rsid w:val="00D5786F"/>
    <w:rsid w:val="00D6419B"/>
    <w:rsid w:val="00D81DBF"/>
    <w:rsid w:val="00D91E52"/>
    <w:rsid w:val="00D97BC2"/>
    <w:rsid w:val="00DB373C"/>
    <w:rsid w:val="00DD1F11"/>
    <w:rsid w:val="00E07CD8"/>
    <w:rsid w:val="00E15965"/>
    <w:rsid w:val="00E2190C"/>
    <w:rsid w:val="00E913CD"/>
    <w:rsid w:val="00ED1D4D"/>
    <w:rsid w:val="00ED24A3"/>
    <w:rsid w:val="00F37E72"/>
    <w:rsid w:val="00F66611"/>
    <w:rsid w:val="00FA7199"/>
    <w:rsid w:val="00FD1606"/>
    <w:rsid w:val="00FE4A6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334E3"/>
  <w15:docId w15:val="{8658747D-831F-41A5-9275-95FE6818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pPr>
      <w:spacing w:after="120" w:line="480" w:lineRule="auto"/>
      <w:ind w:left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ен текст с отстъп 2 Знак"/>
    <w:basedOn w:val="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ody Text"/>
    <w:basedOn w:val="a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6">
    <w:name w:val="Основен текст Знак"/>
    <w:basedOn w:val="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n-US"/>
    </w:rPr>
  </w:style>
  <w:style w:type="paragraph" w:styleId="a7">
    <w:name w:val="List Paragraph"/>
    <w:basedOn w:val="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a8">
    <w:name w:val="Hyperlink"/>
    <w:rPr>
      <w:color w:val="0000FF"/>
      <w:u w:val="single"/>
    </w:rPr>
  </w:style>
  <w:style w:type="paragraph" w:styleId="a9">
    <w:name w:val="header"/>
    <w:basedOn w:val="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</w:style>
  <w:style w:type="paragraph" w:styleId="ab">
    <w:name w:val="footer"/>
    <w:basedOn w:val="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ratsa.bg/" TargetMode="External"/><Relationship Id="rId1" Type="http://schemas.openxmlformats.org/officeDocument/2006/relationships/hyperlink" Target="mailto:obl-vr@vratsa.government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ggeorgieva</dc:creator>
  <cp:lastModifiedBy>AKisiova</cp:lastModifiedBy>
  <cp:revision>7</cp:revision>
  <cp:lastPrinted>2025-10-28T13:59:00Z</cp:lastPrinted>
  <dcterms:created xsi:type="dcterms:W3CDTF">2025-10-15T11:57:00Z</dcterms:created>
  <dcterms:modified xsi:type="dcterms:W3CDTF">2025-10-30T09:57:00Z</dcterms:modified>
</cp:coreProperties>
</file>