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56A" w:rsidRDefault="0041725A" w:rsidP="00417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25A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1725A" w:rsidRPr="0041725A" w:rsidRDefault="0041725A" w:rsidP="00417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25A">
        <w:rPr>
          <w:rFonts w:ascii="Times New Roman" w:eastAsia="Calibri" w:hAnsi="Times New Roman" w:cs="Times New Roman"/>
          <w:sz w:val="24"/>
          <w:szCs w:val="24"/>
        </w:rPr>
        <w:t xml:space="preserve">до  участвалите кандидати в конкурса за длъжността  главен </w:t>
      </w:r>
      <w:r w:rsidR="009F6387">
        <w:rPr>
          <w:rFonts w:ascii="Times New Roman" w:eastAsia="Calibri" w:hAnsi="Times New Roman" w:cs="Times New Roman"/>
          <w:sz w:val="24"/>
          <w:szCs w:val="24"/>
        </w:rPr>
        <w:t>експерт</w:t>
      </w:r>
      <w:r w:rsidR="00954ECF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41725A">
        <w:rPr>
          <w:rFonts w:ascii="Times New Roman" w:eastAsia="Calibri" w:hAnsi="Times New Roman" w:cs="Times New Roman"/>
          <w:sz w:val="24"/>
          <w:szCs w:val="24"/>
        </w:rPr>
        <w:t>Дирекция „Административ</w:t>
      </w:r>
      <w:r w:rsidR="00954ECF">
        <w:rPr>
          <w:rFonts w:ascii="Times New Roman" w:eastAsia="Calibri" w:hAnsi="Times New Roman" w:cs="Times New Roman"/>
          <w:sz w:val="24"/>
          <w:szCs w:val="24"/>
        </w:rPr>
        <w:t>но-правно обслужване</w:t>
      </w:r>
      <w:r w:rsidR="003C55C8">
        <w:rPr>
          <w:rFonts w:ascii="Times New Roman" w:eastAsia="Calibri" w:hAnsi="Times New Roman" w:cs="Times New Roman"/>
          <w:sz w:val="24"/>
          <w:szCs w:val="24"/>
        </w:rPr>
        <w:t>, финанси</w:t>
      </w:r>
      <w:r w:rsidR="00954ECF">
        <w:rPr>
          <w:rFonts w:ascii="Times New Roman" w:eastAsia="Calibri" w:hAnsi="Times New Roman" w:cs="Times New Roman"/>
          <w:sz w:val="24"/>
          <w:szCs w:val="24"/>
        </w:rPr>
        <w:t xml:space="preserve"> и управление на собствеността</w:t>
      </w:r>
      <w:r w:rsidRPr="0041725A">
        <w:rPr>
          <w:rFonts w:ascii="Times New Roman" w:eastAsia="Calibri" w:hAnsi="Times New Roman" w:cs="Times New Roman"/>
          <w:sz w:val="24"/>
          <w:szCs w:val="24"/>
        </w:rPr>
        <w:t xml:space="preserve">“,  с резултата от първи етап - </w:t>
      </w:r>
      <w:proofErr w:type="spellStart"/>
      <w:r w:rsidRPr="0041725A">
        <w:rPr>
          <w:rFonts w:ascii="Times New Roman" w:eastAsia="Times New Roman" w:hAnsi="Times New Roman" w:cs="Times New Roman"/>
          <w:iCs/>
          <w:color w:val="060606"/>
          <w:sz w:val="24"/>
          <w:szCs w:val="24"/>
          <w:lang w:val="en-US"/>
        </w:rPr>
        <w:t>решаване</w:t>
      </w:r>
      <w:proofErr w:type="spellEnd"/>
      <w:r w:rsidRPr="0041725A">
        <w:rPr>
          <w:rFonts w:ascii="Times New Roman" w:eastAsia="Times New Roman" w:hAnsi="Times New Roman" w:cs="Times New Roman"/>
          <w:iCs/>
          <w:color w:val="060606"/>
          <w:sz w:val="24"/>
          <w:szCs w:val="24"/>
          <w:lang w:val="en-US"/>
        </w:rPr>
        <w:t xml:space="preserve"> </w:t>
      </w:r>
      <w:proofErr w:type="spellStart"/>
      <w:r w:rsidRPr="0041725A">
        <w:rPr>
          <w:rFonts w:ascii="Times New Roman" w:eastAsia="Times New Roman" w:hAnsi="Times New Roman" w:cs="Times New Roman"/>
          <w:iCs/>
          <w:color w:val="060606"/>
          <w:sz w:val="24"/>
          <w:szCs w:val="24"/>
          <w:lang w:val="en-US"/>
        </w:rPr>
        <w:t>на</w:t>
      </w:r>
      <w:proofErr w:type="spellEnd"/>
      <w:r w:rsidRPr="0041725A">
        <w:rPr>
          <w:rFonts w:ascii="Times New Roman" w:eastAsia="Times New Roman" w:hAnsi="Times New Roman" w:cs="Times New Roman"/>
          <w:iCs/>
          <w:color w:val="060606"/>
          <w:sz w:val="24"/>
          <w:szCs w:val="24"/>
          <w:lang w:val="en-US"/>
        </w:rPr>
        <w:t xml:space="preserve"> </w:t>
      </w:r>
      <w:proofErr w:type="spellStart"/>
      <w:r w:rsidRPr="0041725A">
        <w:rPr>
          <w:rFonts w:ascii="Times New Roman" w:eastAsia="Times New Roman" w:hAnsi="Times New Roman" w:cs="Times New Roman"/>
          <w:iCs/>
          <w:color w:val="060606"/>
          <w:sz w:val="24"/>
          <w:szCs w:val="24"/>
          <w:lang w:val="en-US"/>
        </w:rPr>
        <w:t>тест</w:t>
      </w:r>
      <w:proofErr w:type="spellEnd"/>
    </w:p>
    <w:p w:rsidR="00F03E47" w:rsidRPr="00F03E47" w:rsidRDefault="00F03E47" w:rsidP="00F03E4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3E47">
        <w:rPr>
          <w:rFonts w:ascii="Times New Roman" w:eastAsia="Calibri" w:hAnsi="Times New Roman" w:cs="Times New Roman"/>
          <w:sz w:val="24"/>
          <w:szCs w:val="24"/>
        </w:rPr>
        <w:t xml:space="preserve">Интервюто ще се проведе на </w:t>
      </w:r>
      <w:r w:rsidR="009F6387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="00AB702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954ECF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9F6387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AB7025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954ECF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F03E47">
        <w:rPr>
          <w:rFonts w:ascii="Times New Roman" w:eastAsia="Calibri" w:hAnsi="Times New Roman" w:cs="Times New Roman"/>
          <w:b/>
          <w:sz w:val="24"/>
          <w:szCs w:val="24"/>
        </w:rPr>
        <w:t xml:space="preserve"> г. от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  <w:r w:rsidR="00F65920"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65920">
        <w:rPr>
          <w:rFonts w:ascii="Times New Roman" w:eastAsia="Calibri" w:hAnsi="Times New Roman" w:cs="Times New Roman"/>
          <w:b/>
          <w:sz w:val="24"/>
          <w:szCs w:val="24"/>
        </w:rPr>
        <w:t>0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F03E4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3E47">
        <w:rPr>
          <w:rFonts w:ascii="Times New Roman" w:eastAsia="Calibri" w:hAnsi="Times New Roman" w:cs="Times New Roman"/>
          <w:sz w:val="24"/>
          <w:szCs w:val="24"/>
        </w:rPr>
        <w:t xml:space="preserve">часа в заседателната зала на </w:t>
      </w:r>
      <w:r w:rsidRPr="00F03E4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F6592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F03E47">
        <w:rPr>
          <w:rFonts w:ascii="Times New Roman" w:eastAsia="Calibri" w:hAnsi="Times New Roman" w:cs="Times New Roman"/>
          <w:sz w:val="24"/>
          <w:szCs w:val="24"/>
        </w:rPr>
        <w:t xml:space="preserve"> етаж в Областна администрация – Враца</w:t>
      </w:r>
    </w:p>
    <w:p w:rsidR="0041725A" w:rsidRDefault="0041725A"/>
    <w:p w:rsidR="0041725A" w:rsidRDefault="0041725A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38"/>
        <w:gridCol w:w="3805"/>
        <w:gridCol w:w="1621"/>
        <w:gridCol w:w="3412"/>
      </w:tblGrid>
      <w:tr w:rsidR="0041725A" w:rsidRPr="0041725A" w:rsidTr="001659FD">
        <w:trPr>
          <w:trHeight w:val="828"/>
        </w:trPr>
        <w:tc>
          <w:tcPr>
            <w:tcW w:w="938" w:type="dxa"/>
          </w:tcPr>
          <w:p w:rsidR="0041725A" w:rsidRPr="0041725A" w:rsidRDefault="0041725A" w:rsidP="004172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ред</w:t>
            </w:r>
            <w:proofErr w:type="spellEnd"/>
          </w:p>
        </w:tc>
        <w:tc>
          <w:tcPr>
            <w:tcW w:w="3805" w:type="dxa"/>
          </w:tcPr>
          <w:p w:rsidR="0041725A" w:rsidRPr="0041725A" w:rsidRDefault="0041725A" w:rsidP="004172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Име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презиме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кандидата</w:t>
            </w:r>
            <w:proofErr w:type="spellEnd"/>
          </w:p>
        </w:tc>
        <w:tc>
          <w:tcPr>
            <w:tcW w:w="1621" w:type="dxa"/>
          </w:tcPr>
          <w:p w:rsidR="0041725A" w:rsidRPr="0041725A" w:rsidRDefault="0041725A" w:rsidP="004172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Резултат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първи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етап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3412" w:type="dxa"/>
          </w:tcPr>
          <w:p w:rsidR="0041725A" w:rsidRPr="0041725A" w:rsidRDefault="0041725A" w:rsidP="004172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Допуска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се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интервю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</w:p>
          <w:p w:rsidR="0041725A" w:rsidRPr="0041725A" w:rsidRDefault="0041725A" w:rsidP="004172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се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допуска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интервю</w:t>
            </w:r>
            <w:proofErr w:type="spellEnd"/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7025" w:rsidRPr="0041725A" w:rsidTr="00D6743D">
        <w:trPr>
          <w:trHeight w:val="828"/>
        </w:trPr>
        <w:tc>
          <w:tcPr>
            <w:tcW w:w="938" w:type="dxa"/>
          </w:tcPr>
          <w:p w:rsidR="00AB7025" w:rsidRPr="0041725A" w:rsidRDefault="00AB7025" w:rsidP="00AB70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025" w:rsidRPr="00B26C3D" w:rsidRDefault="009F6387" w:rsidP="00AB7025">
            <w:pPr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</w:t>
            </w:r>
            <w:r w:rsidR="00AB7025"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954E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</w:t>
            </w:r>
            <w:r w:rsidR="00AB70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</w:t>
            </w:r>
            <w:r w:rsidR="00AB70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AB7025" w:rsidRPr="00B26C3D" w:rsidRDefault="00AB7025" w:rsidP="009F6387">
            <w:pPr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Вх</w:t>
            </w:r>
            <w:proofErr w:type="spellEnd"/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.№ </w:t>
            </w:r>
            <w:r w:rsidR="00954E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9400-</w:t>
            </w:r>
            <w:r w:rsidR="009F638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856</w:t>
            </w:r>
            <w:r w:rsidR="00954E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/</w:t>
            </w:r>
            <w:r w:rsidR="009F638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.1</w:t>
            </w:r>
            <w:r w:rsidR="009F638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</w:t>
            </w:r>
            <w:r w:rsidR="00954E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621" w:type="dxa"/>
          </w:tcPr>
          <w:p w:rsidR="00AB7025" w:rsidRPr="0041725A" w:rsidRDefault="004118CE" w:rsidP="0031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</w:t>
            </w:r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3412" w:type="dxa"/>
          </w:tcPr>
          <w:p w:rsidR="00AB7025" w:rsidRPr="0041725A" w:rsidRDefault="00954ECF" w:rsidP="00954E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</w:t>
            </w:r>
            <w:proofErr w:type="spellStart"/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опуска</w:t>
            </w:r>
            <w:proofErr w:type="spellEnd"/>
            <w:r w:rsidR="00AB70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се</w:t>
            </w:r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7025" w:rsidRPr="0041725A">
              <w:rPr>
                <w:rFonts w:ascii="Times New Roman" w:eastAsia="Calibri" w:hAnsi="Times New Roman" w:cs="Times New Roman"/>
                <w:sz w:val="24"/>
                <w:szCs w:val="24"/>
              </w:rPr>
              <w:t>интервю</w:t>
            </w:r>
            <w:proofErr w:type="spellEnd"/>
          </w:p>
        </w:tc>
      </w:tr>
    </w:tbl>
    <w:p w:rsidR="0041725A" w:rsidRDefault="0041725A"/>
    <w:p w:rsidR="001816E3" w:rsidRPr="001816E3" w:rsidRDefault="001816E3" w:rsidP="001816E3">
      <w:pPr>
        <w:pStyle w:val="a6"/>
        <w:ind w:left="927"/>
        <w:rPr>
          <w:b/>
          <w:sz w:val="24"/>
          <w:szCs w:val="24"/>
        </w:rPr>
      </w:pPr>
      <w:r w:rsidRPr="001816E3">
        <w:rPr>
          <w:b/>
          <w:sz w:val="24"/>
          <w:szCs w:val="24"/>
        </w:rPr>
        <w:t xml:space="preserve">ПРЕДСЕДАТЕЛ НА </w:t>
      </w:r>
    </w:p>
    <w:p w:rsidR="00954ECF" w:rsidRPr="001816E3" w:rsidRDefault="001816E3" w:rsidP="001816E3">
      <w:pPr>
        <w:pStyle w:val="a6"/>
        <w:ind w:left="927"/>
        <w:rPr>
          <w:b/>
          <w:sz w:val="24"/>
          <w:szCs w:val="24"/>
        </w:rPr>
      </w:pPr>
      <w:r w:rsidRPr="001816E3">
        <w:rPr>
          <w:b/>
          <w:sz w:val="24"/>
          <w:szCs w:val="24"/>
        </w:rPr>
        <w:t>КОНКУРСНАТА КОМИСИЯ</w:t>
      </w:r>
    </w:p>
    <w:p w:rsidR="001816E3" w:rsidRPr="001816E3" w:rsidRDefault="001816E3" w:rsidP="001816E3">
      <w:pPr>
        <w:pStyle w:val="a6"/>
        <w:ind w:left="927"/>
        <w:rPr>
          <w:b/>
          <w:sz w:val="24"/>
          <w:szCs w:val="24"/>
        </w:rPr>
      </w:pPr>
    </w:p>
    <w:p w:rsidR="001816E3" w:rsidRPr="001816E3" w:rsidRDefault="001816E3" w:rsidP="001816E3">
      <w:pPr>
        <w:pStyle w:val="a6"/>
        <w:ind w:left="927"/>
        <w:rPr>
          <w:b/>
          <w:sz w:val="24"/>
          <w:szCs w:val="24"/>
        </w:rPr>
      </w:pPr>
      <w:r w:rsidRPr="001816E3">
        <w:rPr>
          <w:b/>
          <w:sz w:val="24"/>
          <w:szCs w:val="24"/>
        </w:rPr>
        <w:t>Евгения Кръстева /п/</w:t>
      </w:r>
    </w:p>
    <w:p w:rsidR="001816E3" w:rsidRPr="001816E3" w:rsidRDefault="001816E3" w:rsidP="001816E3">
      <w:pPr>
        <w:pStyle w:val="a6"/>
        <w:ind w:left="927"/>
        <w:rPr>
          <w:b/>
          <w:sz w:val="24"/>
          <w:szCs w:val="24"/>
        </w:rPr>
      </w:pPr>
      <w:r w:rsidRPr="001816E3">
        <w:rPr>
          <w:b/>
          <w:sz w:val="24"/>
          <w:szCs w:val="24"/>
        </w:rPr>
        <w:t>Директор на дирекция АПОФУС</w:t>
      </w:r>
    </w:p>
    <w:p w:rsidR="0041725A" w:rsidRPr="001816E3" w:rsidRDefault="0041725A">
      <w:pPr>
        <w:rPr>
          <w:b/>
        </w:rPr>
      </w:pPr>
      <w:bookmarkStart w:id="0" w:name="_GoBack"/>
      <w:bookmarkEnd w:id="0"/>
    </w:p>
    <w:sectPr w:rsidR="0041725A" w:rsidRPr="0018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8762D"/>
    <w:multiLevelType w:val="hybridMultilevel"/>
    <w:tmpl w:val="49EA0134"/>
    <w:lvl w:ilvl="0" w:tplc="151E9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9C"/>
    <w:rsid w:val="00073B6B"/>
    <w:rsid w:val="0014456A"/>
    <w:rsid w:val="001816E3"/>
    <w:rsid w:val="00300849"/>
    <w:rsid w:val="003142F6"/>
    <w:rsid w:val="003C55C8"/>
    <w:rsid w:val="004118CE"/>
    <w:rsid w:val="0041725A"/>
    <w:rsid w:val="00433B9C"/>
    <w:rsid w:val="005D3153"/>
    <w:rsid w:val="005E6CE4"/>
    <w:rsid w:val="00775BB5"/>
    <w:rsid w:val="008F501C"/>
    <w:rsid w:val="00954ECF"/>
    <w:rsid w:val="009F6387"/>
    <w:rsid w:val="00A86819"/>
    <w:rsid w:val="00AB7025"/>
    <w:rsid w:val="00E6607F"/>
    <w:rsid w:val="00F03E47"/>
    <w:rsid w:val="00F6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6201AD"/>
  <w15:chartTrackingRefBased/>
  <w15:docId w15:val="{26A0A3A0-F2E3-4FB5-8474-6FE5DC96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25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3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03E4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54EC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tvutova</cp:lastModifiedBy>
  <cp:revision>11</cp:revision>
  <cp:lastPrinted>2023-12-12T07:31:00Z</cp:lastPrinted>
  <dcterms:created xsi:type="dcterms:W3CDTF">2023-12-11T09:09:00Z</dcterms:created>
  <dcterms:modified xsi:type="dcterms:W3CDTF">2023-12-12T07:32:00Z</dcterms:modified>
</cp:coreProperties>
</file>