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E41C07" w:rsidP="0047332F">
      <w:pPr>
        <w:shd w:val="clear" w:color="auto" w:fill="FFFFFF"/>
        <w:spacing w:before="120"/>
        <w:rPr>
          <w:b/>
          <w:bCs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3360" behindDoc="1" locked="0" layoutInCell="1" allowOverlap="1" wp14:anchorId="66DE5986" wp14:editId="7B1D4563">
            <wp:simplePos x="0" y="0"/>
            <wp:positionH relativeFrom="column">
              <wp:posOffset>94615</wp:posOffset>
            </wp:positionH>
            <wp:positionV relativeFrom="paragraph">
              <wp:posOffset>240665</wp:posOffset>
            </wp:positionV>
            <wp:extent cx="590550" cy="762000"/>
            <wp:effectExtent l="0" t="0" r="0" b="0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95" cy="76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332F" w:rsidRPr="00B75C1E" w:rsidRDefault="000C5AF5" w:rsidP="00E41C07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273C1A42" wp14:editId="47C80F26">
                <wp:simplePos x="0" y="0"/>
                <wp:positionH relativeFrom="column">
                  <wp:posOffset>866140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8.2pt,9pt" to="68.2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"/>
            </w:pict>
          </mc:Fallback>
        </mc:AlternateContent>
      </w:r>
    </w:p>
    <w:p w:rsidR="0047332F" w:rsidRPr="00B75C1E" w:rsidRDefault="0047332F" w:rsidP="00E41C07">
      <w:pPr>
        <w:autoSpaceDE w:val="0"/>
        <w:autoSpaceDN w:val="0"/>
        <w:adjustRightInd w:val="0"/>
        <w:ind w:left="709"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E41C07">
      <w:pPr>
        <w:autoSpaceDE w:val="0"/>
        <w:autoSpaceDN w:val="0"/>
        <w:adjustRightInd w:val="0"/>
        <w:ind w:left="709"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Default="0047332F" w:rsidP="00E41C07">
      <w:pPr>
        <w:autoSpaceDE w:val="0"/>
        <w:autoSpaceDN w:val="0"/>
        <w:adjustRightInd w:val="0"/>
        <w:ind w:left="709"/>
        <w:rPr>
          <w:rFonts w:ascii="Times New Roman CYR" w:hAnsi="Times New Roman CYR"/>
          <w:b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D92C4D" w:rsidRDefault="00D92C4D" w:rsidP="00E41C07">
      <w:pPr>
        <w:autoSpaceDE w:val="0"/>
        <w:autoSpaceDN w:val="0"/>
        <w:adjustRightInd w:val="0"/>
        <w:ind w:left="709"/>
        <w:rPr>
          <w:rFonts w:ascii="Times New Roman CYR" w:hAnsi="Times New Roman CYR"/>
          <w:b/>
          <w:color w:val="000000"/>
          <w:lang w:val="bg-BG"/>
        </w:rPr>
      </w:pPr>
    </w:p>
    <w:p w:rsidR="00E41C07" w:rsidRDefault="00E41C07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</w:p>
    <w:p w:rsidR="00E41C07" w:rsidRDefault="00E41C07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</w:p>
    <w:p w:rsidR="00E41C07" w:rsidRDefault="00E41C07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</w:p>
    <w:p w:rsidR="00E41C07" w:rsidRDefault="00E41C07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</w:p>
    <w:p w:rsidR="00E41C07" w:rsidRDefault="00E41C07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</w:p>
    <w:p w:rsidR="00E41C07" w:rsidRDefault="00E41C07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</w:p>
    <w:p w:rsidR="00E41C07" w:rsidRDefault="00E41C07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</w:p>
    <w:p w:rsidR="00E41C07" w:rsidRDefault="00E41C07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</w:p>
    <w:p w:rsidR="00E41C07" w:rsidRDefault="00E41C07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</w:p>
    <w:p w:rsidR="00D92C4D" w:rsidRPr="00D92C4D" w:rsidRDefault="00D92C4D" w:rsidP="00D92C4D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Състав на Комисията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работа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предложенията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сигналите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граждани</w:t>
      </w:r>
      <w:proofErr w:type="spellEnd"/>
      <w:r>
        <w:rPr>
          <w:b/>
        </w:rPr>
        <w:t xml:space="preserve">, </w:t>
      </w:r>
      <w:proofErr w:type="spellStart"/>
      <w:r>
        <w:t>организации</w:t>
      </w:r>
      <w:proofErr w:type="spellEnd"/>
      <w:r>
        <w:t xml:space="preserve"> и </w:t>
      </w:r>
      <w:proofErr w:type="spellStart"/>
      <w:r>
        <w:t>Омбудсмана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Териториалните</w:t>
      </w:r>
      <w:proofErr w:type="spellEnd"/>
      <w:r>
        <w:t xml:space="preserve"> </w:t>
      </w:r>
      <w:proofErr w:type="spellStart"/>
      <w:r>
        <w:t>звена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Министерствата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другите</w:t>
      </w:r>
      <w:proofErr w:type="spellEnd"/>
      <w:r>
        <w:t xml:space="preserve"> </w:t>
      </w:r>
      <w:proofErr w:type="spellStart"/>
      <w:r>
        <w:t>административни</w:t>
      </w:r>
      <w:proofErr w:type="spellEnd"/>
      <w:r>
        <w:t xml:space="preserve"> </w:t>
      </w:r>
      <w:proofErr w:type="spellStart"/>
      <w:r>
        <w:t>структури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осъществяват</w:t>
      </w:r>
      <w:proofErr w:type="spellEnd"/>
      <w:r>
        <w:t xml:space="preserve"> </w:t>
      </w:r>
      <w:proofErr w:type="spellStart"/>
      <w:r>
        <w:t>административно</w:t>
      </w:r>
      <w:proofErr w:type="spellEnd"/>
      <w:r>
        <w:t xml:space="preserve"> </w:t>
      </w:r>
      <w:proofErr w:type="spellStart"/>
      <w:r>
        <w:t>обслужване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с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 и </w:t>
      </w:r>
      <w:proofErr w:type="spellStart"/>
      <w:r>
        <w:t>организации</w:t>
      </w:r>
      <w:proofErr w:type="spellEnd"/>
      <w:r>
        <w:t xml:space="preserve">, </w:t>
      </w:r>
      <w:proofErr w:type="spellStart"/>
      <w:r>
        <w:t>предоставящи</w:t>
      </w:r>
      <w:proofErr w:type="spellEnd"/>
      <w:r>
        <w:t xml:space="preserve">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Област</w:t>
      </w:r>
      <w:proofErr w:type="spellEnd"/>
      <w:r>
        <w:t xml:space="preserve"> </w:t>
      </w:r>
      <w:proofErr w:type="spellStart"/>
      <w:r>
        <w:t>Враца</w:t>
      </w:r>
      <w:proofErr w:type="spellEnd"/>
      <w:r>
        <w:t xml:space="preserve"> /</w:t>
      </w:r>
      <w:proofErr w:type="spellStart"/>
      <w:r>
        <w:t>Комисия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7а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Устройствения</w:t>
      </w:r>
      <w:proofErr w:type="spellEnd"/>
      <w:r>
        <w:t xml:space="preserve"> </w:t>
      </w:r>
      <w:proofErr w:type="spellStart"/>
      <w:r>
        <w:t>правилник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областните</w:t>
      </w:r>
      <w:proofErr w:type="spellEnd"/>
      <w:r>
        <w:t xml:space="preserve"> </w:t>
      </w:r>
      <w:proofErr w:type="spellStart"/>
      <w:r>
        <w:t>администрации</w:t>
      </w:r>
      <w:proofErr w:type="spellEnd"/>
      <w:r>
        <w:t xml:space="preserve">/ </w:t>
      </w:r>
    </w:p>
    <w:p w:rsidR="00D92C4D" w:rsidRDefault="00D92C4D" w:rsidP="00D92C4D">
      <w:pPr>
        <w:ind w:right="-5"/>
        <w:jc w:val="both"/>
        <w:rPr>
          <w:lang w:val="bg-BG"/>
        </w:rPr>
      </w:pPr>
    </w:p>
    <w:p w:rsidR="00D92C4D" w:rsidRPr="00D92C4D" w:rsidRDefault="00D92C4D" w:rsidP="00D92C4D">
      <w:pPr>
        <w:ind w:right="-5"/>
        <w:jc w:val="both"/>
        <w:rPr>
          <w:lang w:val="bg-BG"/>
        </w:rPr>
      </w:pPr>
    </w:p>
    <w:p w:rsidR="00D92C4D" w:rsidRDefault="00D92C4D" w:rsidP="00E41C07">
      <w:pPr>
        <w:tabs>
          <w:tab w:val="left" w:pos="0"/>
          <w:tab w:val="left" w:pos="1134"/>
        </w:tabs>
        <w:ind w:left="-567" w:right="-5" w:firstLine="567"/>
        <w:jc w:val="both"/>
        <w:rPr>
          <w:lang w:val="bg-BG"/>
        </w:rPr>
      </w:pPr>
      <w:proofErr w:type="spellStart"/>
      <w:r w:rsidRPr="00B10214">
        <w:rPr>
          <w:b/>
        </w:rPr>
        <w:t>Председател</w:t>
      </w:r>
      <w:proofErr w:type="spellEnd"/>
      <w:r w:rsidRPr="00B10214">
        <w:rPr>
          <w:b/>
        </w:rPr>
        <w:t xml:space="preserve">: </w:t>
      </w:r>
      <w:proofErr w:type="spellStart"/>
      <w:r>
        <w:t>Мирослав</w:t>
      </w:r>
      <w:proofErr w:type="spellEnd"/>
      <w:r>
        <w:t xml:space="preserve"> </w:t>
      </w:r>
      <w:proofErr w:type="spellStart"/>
      <w:r>
        <w:t>Комитски</w:t>
      </w:r>
      <w:proofErr w:type="spellEnd"/>
      <w:r w:rsidRPr="00B10214">
        <w:t>–</w:t>
      </w:r>
      <w:proofErr w:type="spellStart"/>
      <w:r>
        <w:t>Заместник</w:t>
      </w:r>
      <w:proofErr w:type="spellEnd"/>
      <w:r>
        <w:t xml:space="preserve"> </w:t>
      </w:r>
      <w:proofErr w:type="spellStart"/>
      <w:r w:rsidRPr="00B10214">
        <w:t>Областен</w:t>
      </w:r>
      <w:proofErr w:type="spellEnd"/>
      <w:r w:rsidRPr="00B10214">
        <w:t xml:space="preserve"> </w:t>
      </w:r>
      <w:proofErr w:type="spellStart"/>
      <w:r w:rsidRPr="00B10214">
        <w:t>управител</w:t>
      </w:r>
      <w:proofErr w:type="spellEnd"/>
      <w:r w:rsidRPr="00B10214">
        <w:t>;</w:t>
      </w:r>
    </w:p>
    <w:p w:rsidR="00D92C4D" w:rsidRPr="00D92C4D" w:rsidRDefault="00D92C4D" w:rsidP="00E41C07">
      <w:pPr>
        <w:tabs>
          <w:tab w:val="left" w:pos="0"/>
          <w:tab w:val="left" w:pos="1134"/>
        </w:tabs>
        <w:ind w:left="-567" w:right="-5" w:firstLine="567"/>
        <w:jc w:val="both"/>
        <w:rPr>
          <w:lang w:val="bg-BG"/>
        </w:rPr>
      </w:pPr>
    </w:p>
    <w:p w:rsidR="00E41C07" w:rsidRDefault="00D92C4D" w:rsidP="00E41C07">
      <w:pPr>
        <w:tabs>
          <w:tab w:val="left" w:pos="0"/>
          <w:tab w:val="left" w:pos="1134"/>
        </w:tabs>
        <w:ind w:right="-5"/>
        <w:jc w:val="both"/>
        <w:rPr>
          <w:b/>
        </w:rPr>
      </w:pPr>
      <w:proofErr w:type="spellStart"/>
      <w:r w:rsidRPr="00B10214">
        <w:rPr>
          <w:b/>
        </w:rPr>
        <w:t>Членове</w:t>
      </w:r>
      <w:proofErr w:type="spellEnd"/>
      <w:r w:rsidRPr="00B10214">
        <w:rPr>
          <w:b/>
        </w:rPr>
        <w:t xml:space="preserve">:  </w:t>
      </w:r>
    </w:p>
    <w:p w:rsidR="00E41C07" w:rsidRDefault="00E41C07" w:rsidP="00E41C07">
      <w:pPr>
        <w:tabs>
          <w:tab w:val="left" w:pos="0"/>
          <w:tab w:val="left" w:pos="1134"/>
        </w:tabs>
        <w:ind w:right="-5"/>
        <w:jc w:val="both"/>
      </w:pPr>
    </w:p>
    <w:p w:rsidR="00D92C4D" w:rsidRPr="00E41C07" w:rsidRDefault="00D92C4D" w:rsidP="00E41C07">
      <w:pPr>
        <w:tabs>
          <w:tab w:val="left" w:pos="0"/>
          <w:tab w:val="left" w:pos="1134"/>
        </w:tabs>
        <w:ind w:right="-5"/>
        <w:jc w:val="both"/>
        <w:rPr>
          <w:b/>
        </w:rPr>
      </w:pPr>
      <w:bookmarkStart w:id="0" w:name="_GoBack"/>
      <w:bookmarkEnd w:id="0"/>
      <w:proofErr w:type="spellStart"/>
      <w:r>
        <w:t>Диана</w:t>
      </w:r>
      <w:proofErr w:type="spellEnd"/>
      <w:r>
        <w:t xml:space="preserve"> </w:t>
      </w:r>
      <w:proofErr w:type="spellStart"/>
      <w:r>
        <w:t>Янкова</w:t>
      </w:r>
      <w:proofErr w:type="spellEnd"/>
      <w:r>
        <w:t>–</w:t>
      </w:r>
      <w:proofErr w:type="spellStart"/>
      <w:r>
        <w:t>Главен</w:t>
      </w:r>
      <w:proofErr w:type="spellEnd"/>
      <w:r>
        <w:t xml:space="preserve"> </w:t>
      </w:r>
      <w:proofErr w:type="spellStart"/>
      <w:r>
        <w:t>юрисконсулт</w:t>
      </w:r>
      <w:proofErr w:type="spellEnd"/>
      <w:r>
        <w:t xml:space="preserve"> в Дирекция АПОФУС;</w:t>
      </w:r>
    </w:p>
    <w:p w:rsidR="00E41C07" w:rsidRDefault="00D92C4D" w:rsidP="00E41C07">
      <w:pPr>
        <w:tabs>
          <w:tab w:val="left" w:pos="0"/>
          <w:tab w:val="left" w:pos="1134"/>
        </w:tabs>
        <w:ind w:left="-567" w:right="-5" w:firstLine="567"/>
        <w:jc w:val="both"/>
      </w:pPr>
      <w:r>
        <w:t xml:space="preserve">                   </w:t>
      </w:r>
    </w:p>
    <w:p w:rsidR="00D92C4D" w:rsidRPr="00B10214" w:rsidRDefault="00D92C4D" w:rsidP="00E41C07">
      <w:pPr>
        <w:tabs>
          <w:tab w:val="left" w:pos="0"/>
          <w:tab w:val="left" w:pos="1134"/>
        </w:tabs>
        <w:ind w:left="-567" w:right="-5" w:firstLine="567"/>
        <w:jc w:val="both"/>
      </w:pPr>
      <w:proofErr w:type="spellStart"/>
      <w:r>
        <w:t>Любомир</w:t>
      </w:r>
      <w:proofErr w:type="spellEnd"/>
      <w:r>
        <w:t xml:space="preserve"> </w:t>
      </w:r>
      <w:proofErr w:type="spellStart"/>
      <w:r>
        <w:t>Маринков</w:t>
      </w:r>
      <w:proofErr w:type="spellEnd"/>
      <w:r>
        <w:t>–</w:t>
      </w:r>
      <w:proofErr w:type="spellStart"/>
      <w:r>
        <w:t>Главен</w:t>
      </w:r>
      <w:proofErr w:type="spellEnd"/>
      <w:r>
        <w:t xml:space="preserve"> </w:t>
      </w:r>
      <w:proofErr w:type="spellStart"/>
      <w:r>
        <w:t>експерт</w:t>
      </w:r>
      <w:proofErr w:type="spellEnd"/>
      <w:r>
        <w:t xml:space="preserve"> в Дирекция АКРРДС;</w:t>
      </w:r>
    </w:p>
    <w:p w:rsidR="00E41C07" w:rsidRDefault="00D92C4D" w:rsidP="00E41C07">
      <w:pPr>
        <w:tabs>
          <w:tab w:val="left" w:pos="0"/>
          <w:tab w:val="left" w:pos="1134"/>
        </w:tabs>
        <w:ind w:left="-567" w:right="-5" w:firstLine="567"/>
        <w:jc w:val="both"/>
      </w:pPr>
      <w:r>
        <w:t xml:space="preserve">                   </w:t>
      </w:r>
    </w:p>
    <w:p w:rsidR="00D92C4D" w:rsidRPr="00B10214" w:rsidRDefault="00D92C4D" w:rsidP="00E41C07">
      <w:pPr>
        <w:tabs>
          <w:tab w:val="left" w:pos="0"/>
          <w:tab w:val="left" w:pos="1134"/>
        </w:tabs>
        <w:ind w:left="-567" w:right="-5" w:firstLine="567"/>
        <w:jc w:val="both"/>
      </w:pPr>
      <w:proofErr w:type="spellStart"/>
      <w:r>
        <w:t>Албена</w:t>
      </w:r>
      <w:proofErr w:type="spellEnd"/>
      <w:r>
        <w:t xml:space="preserve"> </w:t>
      </w:r>
      <w:proofErr w:type="spellStart"/>
      <w:r>
        <w:t>Кисьова</w:t>
      </w:r>
      <w:proofErr w:type="spellEnd"/>
      <w:r w:rsidRPr="00B10214">
        <w:t>–</w:t>
      </w:r>
      <w:proofErr w:type="spellStart"/>
      <w:r>
        <w:t>Старши</w:t>
      </w:r>
      <w:proofErr w:type="spellEnd"/>
      <w:r>
        <w:t xml:space="preserve"> </w:t>
      </w:r>
      <w:proofErr w:type="spellStart"/>
      <w:r>
        <w:t>експерт</w:t>
      </w:r>
      <w:proofErr w:type="spellEnd"/>
      <w:r>
        <w:t xml:space="preserve"> в Дирекция АКРРДС.</w:t>
      </w:r>
    </w:p>
    <w:p w:rsidR="00D92C4D" w:rsidRPr="00B75C1E" w:rsidRDefault="00D92C4D" w:rsidP="00E41C07">
      <w:pPr>
        <w:tabs>
          <w:tab w:val="left" w:pos="0"/>
          <w:tab w:val="left" w:pos="1134"/>
        </w:tabs>
        <w:autoSpaceDE w:val="0"/>
        <w:autoSpaceDN w:val="0"/>
        <w:adjustRightInd w:val="0"/>
        <w:ind w:firstLine="567"/>
        <w:rPr>
          <w:rFonts w:ascii="Times New Roman CYR" w:hAnsi="Times New Roman CYR"/>
          <w:b/>
          <w:caps/>
          <w:color w:val="000000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295D" w:rsidRDefault="00F1295D" w:rsidP="00F1295D">
      <w:pPr>
        <w:jc w:val="both"/>
        <w:rPr>
          <w:color w:val="000000" w:themeColor="text1"/>
        </w:rPr>
      </w:pP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92C4D"/>
    <w:rsid w:val="00DA4A1B"/>
    <w:rsid w:val="00DE6F49"/>
    <w:rsid w:val="00DF0A1F"/>
    <w:rsid w:val="00E07729"/>
    <w:rsid w:val="00E124E9"/>
    <w:rsid w:val="00E16AE1"/>
    <w:rsid w:val="00E266B6"/>
    <w:rsid w:val="00E32B13"/>
    <w:rsid w:val="00E41C07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18F2A-3991-4B52-8E18-62C460736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825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estoilova</cp:lastModifiedBy>
  <cp:revision>6</cp:revision>
  <cp:lastPrinted>2013-07-18T14:06:00Z</cp:lastPrinted>
  <dcterms:created xsi:type="dcterms:W3CDTF">2017-08-23T11:07:00Z</dcterms:created>
  <dcterms:modified xsi:type="dcterms:W3CDTF">2017-09-29T11:54:00Z</dcterms:modified>
</cp:coreProperties>
</file>