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84" w:rsidRPr="00E65A89" w:rsidRDefault="00041A3C" w:rsidP="00885084">
      <w:pPr>
        <w:spacing w:line="240" w:lineRule="auto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bookmarkStart w:id="0" w:name="_GoBack"/>
      <w:bookmarkEnd w:id="0"/>
      <w:r w:rsidRPr="00E65A89">
        <w:rPr>
          <w:rFonts w:ascii="Times New Roman" w:hAnsi="Times New Roman" w:cs="Times New Roman"/>
          <w:b/>
          <w:spacing w:val="30"/>
          <w:sz w:val="28"/>
          <w:szCs w:val="28"/>
        </w:rPr>
        <w:t>ПРОТОКОЛ</w:t>
      </w:r>
    </w:p>
    <w:p w:rsidR="00041A3C" w:rsidRPr="00E65A89" w:rsidRDefault="00041A3C" w:rsidP="008850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A89">
        <w:rPr>
          <w:rFonts w:ascii="Times New Roman" w:hAnsi="Times New Roman" w:cs="Times New Roman"/>
          <w:b/>
          <w:sz w:val="28"/>
          <w:szCs w:val="28"/>
        </w:rPr>
        <w:t>18.04.2016 г.</w:t>
      </w:r>
    </w:p>
    <w:p w:rsidR="00885084" w:rsidRPr="00885084" w:rsidRDefault="00885084" w:rsidP="00711240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41A3C" w:rsidRPr="00885084" w:rsidRDefault="00041A3C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Днес 18.04.2016 г. в Областна администрация Враца се проведе заседание на Областната епизоотична комисия.</w:t>
      </w:r>
    </w:p>
    <w:p w:rsidR="00041A3C" w:rsidRPr="00885084" w:rsidRDefault="00041A3C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С</w:t>
      </w:r>
      <w:r w:rsidR="00C353EF" w:rsidRPr="00885084">
        <w:rPr>
          <w:rFonts w:ascii="Times New Roman" w:hAnsi="Times New Roman" w:cs="Times New Roman"/>
          <w:sz w:val="24"/>
          <w:szCs w:val="24"/>
        </w:rPr>
        <w:t>рещата се проведе във връзка със Заповед №РД11-580 / 14.04.2016 г.</w:t>
      </w:r>
      <w:r w:rsidR="000E449A" w:rsidRPr="00885084">
        <w:rPr>
          <w:rFonts w:ascii="Times New Roman" w:hAnsi="Times New Roman" w:cs="Times New Roman"/>
          <w:sz w:val="24"/>
          <w:szCs w:val="24"/>
        </w:rPr>
        <w:t xml:space="preserve"> на Изпълнителни директор на БАБХ</w:t>
      </w:r>
      <w:r w:rsidR="002E3CBC">
        <w:rPr>
          <w:rFonts w:ascii="Times New Roman" w:hAnsi="Times New Roman" w:cs="Times New Roman"/>
          <w:sz w:val="24"/>
          <w:szCs w:val="24"/>
        </w:rPr>
        <w:t>,</w:t>
      </w:r>
      <w:r w:rsidR="00C353EF" w:rsidRPr="00885084">
        <w:rPr>
          <w:rFonts w:ascii="Times New Roman" w:hAnsi="Times New Roman" w:cs="Times New Roman"/>
          <w:sz w:val="24"/>
          <w:szCs w:val="24"/>
        </w:rPr>
        <w:t xml:space="preserve"> относно констатирани огнища на болестта заразен нодуларен дерматит в с. Воден и с. Черногорово, общ. Димитровград, област Хасково.</w:t>
      </w:r>
    </w:p>
    <w:p w:rsidR="00C353EF" w:rsidRPr="00885084" w:rsidRDefault="00C353EF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На заседанието присъстваха:</w:t>
      </w:r>
    </w:p>
    <w:p w:rsidR="00C353EF" w:rsidRDefault="00C353EF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 xml:space="preserve">Мирослав Комитски – Заместник областен </w:t>
      </w:r>
      <w:r w:rsidR="0076353C" w:rsidRPr="00885084">
        <w:rPr>
          <w:rFonts w:ascii="Times New Roman" w:hAnsi="Times New Roman" w:cs="Times New Roman"/>
          <w:sz w:val="24"/>
          <w:szCs w:val="24"/>
        </w:rPr>
        <w:t>управител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Любомир Маринков – Гл. експерт АКРРДС – Областна администрация Враца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Д-р Валентин Лилов – Н-к отдел „ЗЖ“ - ОДБХ Враца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Д-р Даниела Гъркова – Гл. експерт Д-я „Надзор на заразните заболявания“ – РЗИ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Инспектор по ЗН, „ППД“- РД „ПБЗН“ Враца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Пламен Костов – Н-к отдел „ОП“ – ОДМВР Враца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Петя Вълчева – Ст. експерт „ОБР и ГМО“ – РИОСВ Враца</w:t>
      </w:r>
    </w:p>
    <w:p w:rsidR="0076353C" w:rsidRPr="00885084" w:rsidRDefault="0076353C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Инж. Стоян Стоянов – Сдружение „Ловно-рибарско дружество“ - Враца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 Николов – Н-к отдел ОО „АА“ Враца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 Василев – Н-к сектор „ПГСД“ – РДПБЗН Враца</w:t>
      </w:r>
    </w:p>
    <w:p w:rsidR="0076353C" w:rsidRPr="00885084" w:rsidRDefault="0076353C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Галина Илчева – Началник отдел СРЦККРД, ИАСРЖ</w:t>
      </w:r>
    </w:p>
    <w:p w:rsidR="0076353C" w:rsidRPr="00885084" w:rsidRDefault="0076353C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Срещата бе открита от г-н Мирослав Комитски, заместник областен управител на област Враца и протече при следния дневен ред:</w:t>
      </w:r>
    </w:p>
    <w:p w:rsidR="0076353C" w:rsidRPr="00885084" w:rsidRDefault="0076353C" w:rsidP="007112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Информация за полученото в Областна администрация – Враца писмо от ОДБХ във връзка с констатирани огнища на болестта „заразен нодуларен дерматит“ в област Хасково</w:t>
      </w:r>
      <w:r w:rsidR="000E449A" w:rsidRPr="00885084">
        <w:rPr>
          <w:rFonts w:ascii="Times New Roman" w:hAnsi="Times New Roman" w:cs="Times New Roman"/>
          <w:sz w:val="24"/>
          <w:szCs w:val="24"/>
        </w:rPr>
        <w:t>.</w:t>
      </w:r>
    </w:p>
    <w:p w:rsidR="000E449A" w:rsidRPr="00885084" w:rsidRDefault="000E449A" w:rsidP="007112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lastRenderedPageBreak/>
        <w:t>Обсъждане и предприемане на превантивни мерки във връзка недопускане на разпространението на огнища на болестта „заразен нодуларен дерматит“ на територията на област Враца.</w:t>
      </w:r>
    </w:p>
    <w:p w:rsidR="000E449A" w:rsidRPr="00885084" w:rsidRDefault="000E449A" w:rsidP="007112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 xml:space="preserve">Актуализиране контактен лист на членовете на комисията (телефони, </w:t>
      </w:r>
      <w:r w:rsidRPr="00885084">
        <w:rPr>
          <w:rFonts w:ascii="Times New Roman" w:hAnsi="Times New Roman" w:cs="Times New Roman"/>
          <w:sz w:val="24"/>
          <w:szCs w:val="24"/>
          <w:lang w:val="en-US"/>
        </w:rPr>
        <w:t>e-mail)</w:t>
      </w:r>
    </w:p>
    <w:p w:rsidR="000E449A" w:rsidRPr="00885084" w:rsidRDefault="000E449A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E449A" w:rsidRPr="00885084" w:rsidRDefault="000E449A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885084">
        <w:rPr>
          <w:rFonts w:ascii="Times New Roman" w:hAnsi="Times New Roman" w:cs="Times New Roman"/>
          <w:sz w:val="24"/>
          <w:szCs w:val="24"/>
        </w:rPr>
        <w:t>По първа точка от дневния ред:</w:t>
      </w:r>
    </w:p>
    <w:p w:rsidR="000E449A" w:rsidRPr="00885084" w:rsidRDefault="000E449A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E449A" w:rsidRPr="007E65B1" w:rsidRDefault="000E449A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5B1">
        <w:rPr>
          <w:rFonts w:ascii="Times New Roman" w:hAnsi="Times New Roman" w:cs="Times New Roman"/>
          <w:sz w:val="24"/>
          <w:szCs w:val="24"/>
        </w:rPr>
        <w:t xml:space="preserve">Д-р В. Лилов запозна присъстващите с </w:t>
      </w:r>
      <w:proofErr w:type="spellStart"/>
      <w:r w:rsidRPr="007E65B1">
        <w:rPr>
          <w:rFonts w:ascii="Times New Roman" w:hAnsi="Times New Roman" w:cs="Times New Roman"/>
          <w:sz w:val="24"/>
          <w:szCs w:val="24"/>
        </w:rPr>
        <w:t>епизоотичната</w:t>
      </w:r>
      <w:proofErr w:type="spellEnd"/>
      <w:r w:rsidRPr="007E65B1">
        <w:rPr>
          <w:rFonts w:ascii="Times New Roman" w:hAnsi="Times New Roman" w:cs="Times New Roman"/>
          <w:sz w:val="24"/>
          <w:szCs w:val="24"/>
        </w:rPr>
        <w:t xml:space="preserve"> обстановка в област Враца</w:t>
      </w:r>
      <w:r w:rsidR="0079068F" w:rsidRPr="007E65B1">
        <w:rPr>
          <w:rFonts w:ascii="Times New Roman" w:hAnsi="Times New Roman" w:cs="Times New Roman"/>
          <w:sz w:val="24"/>
          <w:szCs w:val="24"/>
        </w:rPr>
        <w:t xml:space="preserve">. До момента </w:t>
      </w:r>
      <w:r w:rsidRPr="007E65B1">
        <w:rPr>
          <w:rFonts w:ascii="Times New Roman" w:hAnsi="Times New Roman" w:cs="Times New Roman"/>
          <w:sz w:val="24"/>
          <w:szCs w:val="24"/>
        </w:rPr>
        <w:t xml:space="preserve">няма доказано наличие на признаци на заразен нодуларен дерматит. Необходимо е кметовете на общини </w:t>
      </w:r>
      <w:r w:rsidR="00660180">
        <w:rPr>
          <w:rFonts w:ascii="Times New Roman" w:hAnsi="Times New Roman" w:cs="Times New Roman"/>
          <w:sz w:val="24"/>
          <w:szCs w:val="24"/>
        </w:rPr>
        <w:t xml:space="preserve">и населени места </w:t>
      </w:r>
      <w:r w:rsidRPr="007E65B1">
        <w:rPr>
          <w:rFonts w:ascii="Times New Roman" w:hAnsi="Times New Roman" w:cs="Times New Roman"/>
          <w:sz w:val="24"/>
          <w:szCs w:val="24"/>
        </w:rPr>
        <w:t>да свикат</w:t>
      </w:r>
      <w:r w:rsidR="00660180">
        <w:rPr>
          <w:rFonts w:ascii="Times New Roman" w:hAnsi="Times New Roman" w:cs="Times New Roman"/>
          <w:sz w:val="24"/>
          <w:szCs w:val="24"/>
        </w:rPr>
        <w:t xml:space="preserve"> общинските </w:t>
      </w:r>
      <w:proofErr w:type="spellStart"/>
      <w:r w:rsidR="00660180">
        <w:rPr>
          <w:rFonts w:ascii="Times New Roman" w:hAnsi="Times New Roman" w:cs="Times New Roman"/>
          <w:sz w:val="24"/>
          <w:szCs w:val="24"/>
        </w:rPr>
        <w:t>епизоотични</w:t>
      </w:r>
      <w:proofErr w:type="spellEnd"/>
      <w:r w:rsidR="00660180">
        <w:rPr>
          <w:rFonts w:ascii="Times New Roman" w:hAnsi="Times New Roman" w:cs="Times New Roman"/>
          <w:sz w:val="24"/>
          <w:szCs w:val="24"/>
        </w:rPr>
        <w:t xml:space="preserve"> комисии, както и да бъдат предупредени собствениците на животни да вземат мерки за неразпространение на заболяването във връзка с решенията на Областната епизоотична комисия.</w:t>
      </w:r>
    </w:p>
    <w:p w:rsidR="000E449A" w:rsidRDefault="000E449A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68F">
        <w:rPr>
          <w:rFonts w:ascii="Times New Roman" w:hAnsi="Times New Roman" w:cs="Times New Roman"/>
          <w:sz w:val="24"/>
          <w:szCs w:val="24"/>
          <w:u w:val="single"/>
        </w:rPr>
        <w:t>По втора точка от дневния ред:</w:t>
      </w:r>
    </w:p>
    <w:p w:rsidR="00660180" w:rsidRDefault="0066018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03">
        <w:rPr>
          <w:rFonts w:ascii="Times New Roman" w:hAnsi="Times New Roman" w:cs="Times New Roman"/>
          <w:sz w:val="24"/>
          <w:szCs w:val="24"/>
        </w:rPr>
        <w:t xml:space="preserve">Д-р Лилов </w:t>
      </w:r>
      <w:r w:rsidR="001A7C03" w:rsidRPr="001A7C03">
        <w:rPr>
          <w:rFonts w:ascii="Times New Roman" w:hAnsi="Times New Roman" w:cs="Times New Roman"/>
          <w:sz w:val="24"/>
          <w:szCs w:val="24"/>
        </w:rPr>
        <w:t>запозна присъстващите със заболяването заразен нодуларен дерматит и Заповед №РД11-580 / 14.04.2016 г. на Изпълнителни директор на БАБХ относно констатирани огнища на болестта заразен нодуларен дерматит в с. Воден и с. Черногорово, общ. Димитровград, област Хасково.</w:t>
      </w:r>
      <w:r w:rsidR="001A7C03">
        <w:rPr>
          <w:rFonts w:ascii="Times New Roman" w:hAnsi="Times New Roman" w:cs="Times New Roman"/>
          <w:sz w:val="24"/>
          <w:szCs w:val="24"/>
        </w:rPr>
        <w:t xml:space="preserve"> Той информира за предпр</w:t>
      </w:r>
      <w:r w:rsidR="00711240">
        <w:rPr>
          <w:rFonts w:ascii="Times New Roman" w:hAnsi="Times New Roman" w:cs="Times New Roman"/>
          <w:sz w:val="24"/>
          <w:szCs w:val="24"/>
        </w:rPr>
        <w:t>иетите мерки в хасковска област и предложи какви мерки да бъдат приложени в област Враца.</w:t>
      </w:r>
    </w:p>
    <w:p w:rsidR="001A7C03" w:rsidRDefault="001A7C03" w:rsidP="00711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Мирослав Комитски прикани присъстващите да изразят мнение за мерките, които трябва да се предприемат.</w:t>
      </w:r>
    </w:p>
    <w:p w:rsidR="00711240" w:rsidRDefault="00711240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Пламен Костов – Н-к отдел „ОП“ – ОДМВР Враца и Иван Николов – Н-к отдел ОО „АА“ Враца обещаха съдействие от страна на представляваните от тях институции. Постигна се договорка при съмнения да бъдат спирани превозни средства</w:t>
      </w:r>
      <w:r w:rsidR="00E65A89">
        <w:rPr>
          <w:rFonts w:ascii="Times New Roman" w:hAnsi="Times New Roman" w:cs="Times New Roman"/>
          <w:sz w:val="24"/>
          <w:szCs w:val="24"/>
        </w:rPr>
        <w:t>, транспортиращи животни и да бъде сезирана ОДБХ Враца.</w:t>
      </w:r>
    </w:p>
    <w:p w:rsidR="00660180" w:rsidRDefault="00E65A89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бяха изказани други становища и с това дневният ред беше изчерпан.</w:t>
      </w:r>
    </w:p>
    <w:p w:rsidR="00E65A89" w:rsidRPr="00660180" w:rsidRDefault="00E65A89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E449A" w:rsidRDefault="000E449A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068F">
        <w:rPr>
          <w:rFonts w:ascii="Times New Roman" w:hAnsi="Times New Roman" w:cs="Times New Roman"/>
          <w:sz w:val="24"/>
          <w:szCs w:val="24"/>
          <w:u w:val="single"/>
        </w:rPr>
        <w:t>По трета точка от дневния ред:</w:t>
      </w:r>
    </w:p>
    <w:p w:rsidR="00E65A89" w:rsidRPr="00E65A89" w:rsidRDefault="00E65A89" w:rsidP="00711240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E65A89">
        <w:rPr>
          <w:rFonts w:ascii="Times New Roman" w:hAnsi="Times New Roman" w:cs="Times New Roman"/>
          <w:sz w:val="24"/>
          <w:szCs w:val="24"/>
        </w:rPr>
        <w:t>Бяха направени необходимите промени в контактния лист.</w:t>
      </w:r>
    </w:p>
    <w:p w:rsidR="0079068F" w:rsidRPr="0079068F" w:rsidRDefault="0079068F" w:rsidP="00711240">
      <w:pPr>
        <w:jc w:val="both"/>
        <w:rPr>
          <w:rFonts w:ascii="Times New Roman" w:hAnsi="Times New Roman" w:cs="Times New Roman"/>
          <w:sz w:val="24"/>
          <w:szCs w:val="24"/>
        </w:rPr>
      </w:pPr>
      <w:r w:rsidRPr="0079068F">
        <w:rPr>
          <w:rFonts w:ascii="Times New Roman" w:hAnsi="Times New Roman" w:cs="Times New Roman"/>
          <w:sz w:val="24"/>
          <w:szCs w:val="24"/>
        </w:rPr>
        <w:t>След приключване на дневния ред Комисията взе следното</w:t>
      </w:r>
    </w:p>
    <w:p w:rsidR="0079068F" w:rsidRPr="0079068F" w:rsidRDefault="0079068F" w:rsidP="0079068F">
      <w:pPr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  <w:r w:rsidRPr="0079068F">
        <w:rPr>
          <w:rFonts w:ascii="Times New Roman" w:hAnsi="Times New Roman" w:cs="Times New Roman"/>
          <w:b/>
          <w:spacing w:val="30"/>
          <w:sz w:val="32"/>
          <w:szCs w:val="32"/>
        </w:rPr>
        <w:t>РЕШЕНИЕ</w:t>
      </w:r>
    </w:p>
    <w:p w:rsidR="0079068F" w:rsidRDefault="0079068F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68F">
        <w:rPr>
          <w:rFonts w:ascii="Times New Roman" w:hAnsi="Times New Roman" w:cs="Times New Roman"/>
          <w:sz w:val="24"/>
          <w:szCs w:val="24"/>
        </w:rPr>
        <w:t>Във връзка със Заповед № РД11-580 / 14.04.2016 г. на Изпълнителни директор на БАБХ относно констатирани огнища на болестта заразен нодуларен дерматит в област Хасково и заседание на Областната епизоотична комисия на 18.04.2016г. кметовете на общини в област Враца да предприемат следните мерки:</w:t>
      </w:r>
    </w:p>
    <w:p w:rsidR="00711240" w:rsidRDefault="00711240" w:rsidP="007112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се засили контрола по придвижването/транспортирането на животните и да се следи транспортираните животни да са задължи</w:t>
      </w:r>
      <w:r w:rsidR="002E3CBC">
        <w:rPr>
          <w:rFonts w:ascii="Times New Roman" w:hAnsi="Times New Roman" w:cs="Times New Roman"/>
          <w:sz w:val="24"/>
          <w:szCs w:val="24"/>
        </w:rPr>
        <w:t xml:space="preserve">телно с ушни марки, </w:t>
      </w:r>
      <w:r w:rsidR="002E3CBC">
        <w:rPr>
          <w:rFonts w:ascii="Times New Roman" w:hAnsi="Times New Roman" w:cs="Times New Roman"/>
          <w:sz w:val="24"/>
          <w:szCs w:val="24"/>
        </w:rPr>
        <w:lastRenderedPageBreak/>
        <w:t xml:space="preserve">придружени </w:t>
      </w:r>
      <w:r>
        <w:rPr>
          <w:rFonts w:ascii="Times New Roman" w:hAnsi="Times New Roman" w:cs="Times New Roman"/>
          <w:sz w:val="24"/>
          <w:szCs w:val="24"/>
        </w:rPr>
        <w:t>с ветеринарномедицинско свидетелство за придвижване/транспортиране (за едрите преживни животни – с ветеринарномедицински паспорти)</w:t>
      </w:r>
    </w:p>
    <w:p w:rsidR="00711240" w:rsidRDefault="00711240" w:rsidP="007112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Животните и местата, в които се събира животинската тор да се пръскат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репеленти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цел отблъскване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инсектите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(комари, кърлежи, мухи), преносители на заболяването</w:t>
      </w:r>
    </w:p>
    <w:p w:rsidR="00711240" w:rsidRDefault="00711240" w:rsidP="007112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се извърши инвентаризация на едрите преживни животни на територията на областта, както и механично почистване и многократна дезинфекция и дезинсекция на оборите</w:t>
      </w:r>
    </w:p>
    <w:p w:rsidR="00711240" w:rsidRPr="001A7C03" w:rsidRDefault="00711240" w:rsidP="007112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се разпореди информиране на кметовете на населените места и на лицата, отглеждащи едри преживни животни за клиниката на заразния нодуларен дерматит. Включително да бъдат свикани общинските комисии по епизоотии</w:t>
      </w:r>
      <w:r w:rsidR="002E3CBC">
        <w:rPr>
          <w:rFonts w:ascii="Times New Roman" w:hAnsi="Times New Roman" w:cs="Times New Roman"/>
          <w:sz w:val="24"/>
          <w:szCs w:val="24"/>
        </w:rPr>
        <w:t>.</w:t>
      </w:r>
    </w:p>
    <w:p w:rsidR="0079068F" w:rsidRDefault="0079068F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3CBC" w:rsidRPr="0079068F" w:rsidRDefault="002E3CBC" w:rsidP="007112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316" w:rsidRDefault="00AE0653" w:rsidP="00F01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Утвърдил: </w:t>
      </w:r>
    </w:p>
    <w:p w:rsidR="00F01316" w:rsidRDefault="00F01316" w:rsidP="00F01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316" w:rsidRDefault="00F01316" w:rsidP="00F01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Мирослав Комитски</w:t>
      </w:r>
    </w:p>
    <w:p w:rsidR="00F01316" w:rsidRDefault="00F01316" w:rsidP="00F01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Заместник областен управител</w:t>
      </w:r>
    </w:p>
    <w:p w:rsidR="00F01316" w:rsidRDefault="00F01316" w:rsidP="0079068F">
      <w:pPr>
        <w:rPr>
          <w:rFonts w:ascii="Times New Roman" w:hAnsi="Times New Roman" w:cs="Times New Roman"/>
          <w:sz w:val="24"/>
          <w:szCs w:val="24"/>
        </w:rPr>
      </w:pPr>
    </w:p>
    <w:p w:rsidR="00F01316" w:rsidRDefault="00F01316" w:rsidP="0079068F">
      <w:pPr>
        <w:rPr>
          <w:rFonts w:ascii="Times New Roman" w:hAnsi="Times New Roman" w:cs="Times New Roman"/>
          <w:sz w:val="24"/>
          <w:szCs w:val="24"/>
        </w:rPr>
      </w:pPr>
    </w:p>
    <w:p w:rsidR="0079068F" w:rsidRDefault="00AE0653" w:rsidP="00F01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Изготвил протокола: </w:t>
      </w:r>
    </w:p>
    <w:p w:rsidR="00F01316" w:rsidRPr="0079068F" w:rsidRDefault="00F01316" w:rsidP="00AE0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0653">
        <w:rPr>
          <w:rFonts w:ascii="Times New Roman" w:hAnsi="Times New Roman" w:cs="Times New Roman"/>
          <w:sz w:val="24"/>
          <w:szCs w:val="24"/>
        </w:rPr>
        <w:t>Л.Маринков</w:t>
      </w:r>
    </w:p>
    <w:p w:rsidR="0079068F" w:rsidRPr="0079068F" w:rsidRDefault="00711240" w:rsidP="0079068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9068F" w:rsidRDefault="0079068F"/>
    <w:sectPr w:rsidR="00790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15E6B"/>
    <w:multiLevelType w:val="hybridMultilevel"/>
    <w:tmpl w:val="F51017B6"/>
    <w:lvl w:ilvl="0" w:tplc="CC1A8F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3D774B"/>
    <w:multiLevelType w:val="hybridMultilevel"/>
    <w:tmpl w:val="CAC8D9E6"/>
    <w:lvl w:ilvl="0" w:tplc="E5EE96C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3C"/>
    <w:rsid w:val="00041A3C"/>
    <w:rsid w:val="000E449A"/>
    <w:rsid w:val="001A7C03"/>
    <w:rsid w:val="002E3CBC"/>
    <w:rsid w:val="00333D0E"/>
    <w:rsid w:val="00660180"/>
    <w:rsid w:val="0068138E"/>
    <w:rsid w:val="00711240"/>
    <w:rsid w:val="0076353C"/>
    <w:rsid w:val="0079068F"/>
    <w:rsid w:val="007E65B1"/>
    <w:rsid w:val="00885084"/>
    <w:rsid w:val="00AE0653"/>
    <w:rsid w:val="00C353EF"/>
    <w:rsid w:val="00C426FE"/>
    <w:rsid w:val="00DF74A9"/>
    <w:rsid w:val="00E65A89"/>
    <w:rsid w:val="00F0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NNevelinova</dc:creator>
  <cp:lastModifiedBy>estoilova</cp:lastModifiedBy>
  <cp:revision>8</cp:revision>
  <dcterms:created xsi:type="dcterms:W3CDTF">2016-04-15T13:10:00Z</dcterms:created>
  <dcterms:modified xsi:type="dcterms:W3CDTF">2017-10-06T05:40:00Z</dcterms:modified>
</cp:coreProperties>
</file>